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E3" w:rsidRDefault="004220E3" w:rsidP="004220E3">
      <w:pPr>
        <w:pStyle w:val="OEM"/>
        <w:jc w:val="right"/>
        <w:rPr>
          <w:rFonts w:ascii="Times New Roman" w:hAnsi="Times New Roman" w:cs="Times New Roman"/>
          <w:sz w:val="24"/>
          <w:szCs w:val="24"/>
        </w:rPr>
      </w:pPr>
    </w:p>
    <w:p w:rsidR="004220E3" w:rsidRPr="00FB7A1C" w:rsidRDefault="004220E3" w:rsidP="004220E3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C33A25">
        <w:rPr>
          <w:rFonts w:ascii="Times New Roman" w:hAnsi="Times New Roman" w:cs="Times New Roman"/>
          <w:b/>
          <w:sz w:val="24"/>
          <w:szCs w:val="24"/>
        </w:rPr>
        <w:t>Раздел 3. Материально-технические условия реализации образовательной программы высшего образования</w:t>
      </w:r>
      <w:r w:rsidRPr="00FB7A1C">
        <w:rPr>
          <w:rFonts w:ascii="Times New Roman" w:hAnsi="Times New Roman" w:cs="Times New Roman"/>
          <w:sz w:val="24"/>
          <w:szCs w:val="24"/>
        </w:rPr>
        <w:t xml:space="preserve"> -  </w:t>
      </w:r>
    </w:p>
    <w:p w:rsidR="004220E3" w:rsidRPr="005D3B71" w:rsidRDefault="004220E3" w:rsidP="004220E3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FB7A1C">
        <w:rPr>
          <w:rFonts w:ascii="Times New Roman" w:hAnsi="Times New Roman" w:cs="Times New Roman"/>
          <w:sz w:val="24"/>
          <w:szCs w:val="24"/>
        </w:rPr>
        <w:t>программы бакалавриата (45.03.01 Филология.</w:t>
      </w:r>
      <w:r w:rsidRPr="00FB7A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7A1C">
        <w:rPr>
          <w:rFonts w:ascii="Times New Roman" w:hAnsi="Times New Roman" w:cs="Times New Roman"/>
          <w:sz w:val="24"/>
          <w:szCs w:val="24"/>
        </w:rPr>
        <w:t>Зарубежная филология (</w:t>
      </w:r>
      <w:r>
        <w:rPr>
          <w:rFonts w:ascii="Times New Roman" w:hAnsi="Times New Roman" w:cs="Times New Roman"/>
          <w:sz w:val="24"/>
          <w:szCs w:val="24"/>
        </w:rPr>
        <w:t xml:space="preserve">корейский </w:t>
      </w:r>
      <w:r w:rsidRPr="00FB7A1C">
        <w:rPr>
          <w:rFonts w:ascii="Times New Roman" w:hAnsi="Times New Roman" w:cs="Times New Roman"/>
          <w:sz w:val="24"/>
          <w:szCs w:val="24"/>
        </w:rPr>
        <w:t>язык и литература))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72EF">
        <w:rPr>
          <w:rFonts w:ascii="Times New Roman" w:hAnsi="Times New Roman" w:cs="Times New Roman"/>
          <w:i/>
          <w:sz w:val="24"/>
          <w:szCs w:val="24"/>
        </w:rPr>
        <w:t xml:space="preserve">ФГОС ВО, </w:t>
      </w:r>
      <w:r w:rsidRPr="005D3B71">
        <w:rPr>
          <w:rFonts w:ascii="Times New Roman" w:hAnsi="Times New Roman" w:cs="Times New Roman"/>
          <w:i/>
          <w:sz w:val="24"/>
          <w:szCs w:val="24"/>
        </w:rPr>
        <w:t>2017, очная</w:t>
      </w:r>
    </w:p>
    <w:p w:rsidR="004220E3" w:rsidRPr="00FB7A1C" w:rsidRDefault="004220E3" w:rsidP="004220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16DB" w:rsidRPr="00FB7A1C" w:rsidRDefault="003716DB" w:rsidP="0087008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551"/>
        <w:gridCol w:w="8222"/>
        <w:gridCol w:w="3543"/>
      </w:tblGrid>
      <w:tr w:rsidR="00091311" w:rsidRPr="005D3B71" w:rsidTr="00421A8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11" w:rsidRPr="005D3B71" w:rsidRDefault="00091311" w:rsidP="0087008A">
            <w:pPr>
              <w:pStyle w:val="a4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№ 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11" w:rsidRPr="005D3B71" w:rsidRDefault="00091311" w:rsidP="0087008A">
            <w:pPr>
              <w:pStyle w:val="a4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11" w:rsidRPr="005D3B71" w:rsidRDefault="00091311" w:rsidP="0087008A">
            <w:pPr>
              <w:pStyle w:val="a4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:rsidR="00091311" w:rsidRPr="005D3B71" w:rsidRDefault="00091311" w:rsidP="0087008A">
            <w:pPr>
              <w:pStyle w:val="a4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822" w:rsidRPr="005D3B71" w:rsidRDefault="00091311" w:rsidP="0087008A">
            <w:pPr>
              <w:pStyle w:val="a4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</w:t>
            </w:r>
          </w:p>
          <w:p w:rsidR="00D34822" w:rsidRPr="005D3B71" w:rsidRDefault="00091311" w:rsidP="0087008A">
            <w:pPr>
              <w:pStyle w:val="a4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 (в случае реализации образовательной программы</w:t>
            </w:r>
            <w:r w:rsidR="00D34822" w:rsidRPr="005D3B71">
              <w:rPr>
                <w:rFonts w:ascii="Times New Roman" w:hAnsi="Times New Roman" w:cs="Times New Roman"/>
              </w:rPr>
              <w:t xml:space="preserve"> </w:t>
            </w:r>
            <w:r w:rsidRPr="005D3B71">
              <w:rPr>
                <w:rFonts w:ascii="Times New Roman" w:hAnsi="Times New Roman" w:cs="Times New Roman"/>
              </w:rPr>
              <w:t xml:space="preserve">в сетевой форме дополнительно указывается наименование организации, </w:t>
            </w:r>
          </w:p>
          <w:p w:rsidR="00091311" w:rsidRPr="005D3B71" w:rsidRDefault="00091311" w:rsidP="0087008A">
            <w:pPr>
              <w:pStyle w:val="a4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с которой заключен договор)</w:t>
            </w:r>
          </w:p>
        </w:tc>
      </w:tr>
      <w:tr w:rsidR="00091311" w:rsidRPr="005D3B71" w:rsidTr="00421A8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1" w:rsidRPr="005D3B71" w:rsidRDefault="00091311" w:rsidP="0087008A">
            <w:pPr>
              <w:pStyle w:val="a4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1" w:rsidRPr="005D3B71" w:rsidRDefault="00091311" w:rsidP="0087008A">
            <w:pPr>
              <w:pStyle w:val="a4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1" w:rsidRPr="005D3B71" w:rsidRDefault="00091311" w:rsidP="0087008A">
            <w:pPr>
              <w:pStyle w:val="a4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311" w:rsidRPr="005D3B71" w:rsidRDefault="00091311" w:rsidP="0087008A">
            <w:pPr>
              <w:pStyle w:val="a4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4</w:t>
            </w:r>
          </w:p>
        </w:tc>
      </w:tr>
      <w:tr w:rsidR="008B2C89" w:rsidRPr="005D3B71" w:rsidTr="00AF6E16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2C89" w:rsidRPr="005D3B71" w:rsidRDefault="008B2C89" w:rsidP="0087008A">
            <w:pPr>
              <w:pStyle w:val="a4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C89" w:rsidRPr="005D3B71" w:rsidRDefault="008B2C89" w:rsidP="0087008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89" w:rsidRPr="005D3B71" w:rsidRDefault="008B2C89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2C89" w:rsidRPr="005D3B71" w:rsidRDefault="008B2C89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6E154A" w:rsidRPr="005D3B71" w:rsidRDefault="008B2C89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Доска магнитно-маркерная двухстворчатая</w:t>
            </w:r>
            <w:r w:rsidR="00A91A83"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(1шт); Проектор Epson (1шт); Экран моторизованный (1шт); Штанга потолочная (1шт</w:t>
            </w:r>
            <w:r w:rsidR="00A91A83" w:rsidRPr="005D3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; Микрофон преподавателя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</w:t>
            </w:r>
            <w:r w:rsidR="00A91A83"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силитель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</w:t>
            </w:r>
            <w:r w:rsidR="00A91A83" w:rsidRPr="005D3B7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каф для монтажа оборудования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С</w:t>
            </w:r>
            <w:r w:rsidR="00A91A83" w:rsidRPr="005D3B71">
              <w:rPr>
                <w:rFonts w:ascii="Times New Roman" w:hAnsi="Times New Roman" w:cs="Times New Roman"/>
                <w:sz w:val="20"/>
                <w:szCs w:val="20"/>
              </w:rPr>
              <w:t>тол компьютерный (1 шт)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; Парта ученическая (10шт), Кресло </w:t>
            </w:r>
            <w:r w:rsidR="00D772E6" w:rsidRPr="005D3B71">
              <w:rPr>
                <w:rFonts w:ascii="Times New Roman" w:hAnsi="Times New Roman" w:cs="Times New Roman"/>
                <w:sz w:val="20"/>
                <w:szCs w:val="20"/>
              </w:rPr>
              <w:t>(88шт); Столы (12шт); Стулья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(4шт)</w:t>
            </w:r>
            <w:r w:rsidR="00A91A83"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; Доска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(1шт).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C89" w:rsidRPr="005D3B71" w:rsidRDefault="00030376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8B2C89" w:rsidRPr="005D3B7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9F3858" w:rsidRPr="005D3B71">
              <w:rPr>
                <w:rFonts w:ascii="Times New Roman" w:hAnsi="Times New Roman" w:cs="Times New Roman"/>
              </w:rPr>
              <w:t>д.</w:t>
            </w:r>
            <w:r w:rsidR="008B2C89" w:rsidRPr="005D3B71">
              <w:rPr>
                <w:rFonts w:ascii="Times New Roman" w:hAnsi="Times New Roman" w:cs="Times New Roman"/>
              </w:rPr>
              <w:t>58</w:t>
            </w:r>
          </w:p>
        </w:tc>
      </w:tr>
      <w:tr w:rsidR="008B2C89" w:rsidRPr="005D3B71" w:rsidTr="00AF6E16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2C89" w:rsidRPr="005D3B71" w:rsidRDefault="008B2C89" w:rsidP="0087008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C89" w:rsidRPr="005D3B71" w:rsidRDefault="008B2C89" w:rsidP="0087008A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0A" w:rsidRPr="005D3B71" w:rsidRDefault="0017770A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819)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7770A" w:rsidRPr="005D3B71" w:rsidRDefault="0017770A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7770A" w:rsidRPr="005D3B71" w:rsidRDefault="0017770A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Доска (1шт); Экран (1шт); Магнитная маркерная доска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9 (1шт); Шкаф (2шт), Стул ученический (32шт); Стол ученический (16шт); Стенд (1шт).</w:t>
            </w:r>
          </w:p>
          <w:p w:rsidR="00AF6E16" w:rsidRPr="005D3B71" w:rsidRDefault="0059263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AF6E16" w:rsidRPr="005D3B7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BA7424" w:rsidRPr="005D3B71" w:rsidRDefault="00AF6E16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</w:t>
            </w:r>
          </w:p>
          <w:p w:rsidR="00AF6E16" w:rsidRPr="005D3B71" w:rsidRDefault="00AF6E16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AF6E16" w:rsidRPr="005D3B71" w:rsidRDefault="00AF6E16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</w:t>
            </w:r>
            <w:r w:rsidR="00986471"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№ 3310-06/18 от 15.06.2018г. С ИП Иванов Айсен Александрович на право использования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для ЭВМ: ESET NOD32 Antivirus Business Edition; ESET NOD32 Secure Enterprise. Срок действия документа: 1 год);</w:t>
            </w:r>
          </w:p>
          <w:p w:rsidR="00AF6E16" w:rsidRPr="005D3B71" w:rsidRDefault="00AF6E16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BA7424" w:rsidRPr="005D3B71" w:rsidRDefault="00AF6E16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</w:t>
            </w:r>
          </w:p>
          <w:p w:rsidR="00AF6E16" w:rsidRPr="005D3B71" w:rsidRDefault="00AF6E16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BA7424" w:rsidRPr="005D3B71" w:rsidRDefault="00AF6E16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:rsidR="00AF6E16" w:rsidRPr="005D3B71" w:rsidRDefault="00AF6E16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1C12C4" w:rsidRPr="005D3B71" w:rsidRDefault="00AF6E16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CA047F" w:rsidRPr="005D3B71" w:rsidRDefault="00CA047F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C89" w:rsidRPr="005D3B71" w:rsidRDefault="00FA4616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8B2C89" w:rsidRPr="005D3B7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1C408B" w:rsidRPr="005D3B71">
              <w:rPr>
                <w:rFonts w:ascii="Times New Roman" w:hAnsi="Times New Roman" w:cs="Times New Roman"/>
              </w:rPr>
              <w:t>д.</w:t>
            </w:r>
            <w:r w:rsidR="008B2C89" w:rsidRPr="005D3B71">
              <w:rPr>
                <w:rFonts w:ascii="Times New Roman" w:hAnsi="Times New Roman" w:cs="Times New Roman"/>
              </w:rPr>
              <w:t>58</w:t>
            </w:r>
          </w:p>
        </w:tc>
      </w:tr>
      <w:tr w:rsidR="008B2C89" w:rsidRPr="005D3B71" w:rsidTr="00AF6E16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2C89" w:rsidRPr="005D3B71" w:rsidRDefault="008B2C89" w:rsidP="0087008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D3B7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C89" w:rsidRPr="005D3B71" w:rsidRDefault="008B2C89" w:rsidP="0087008A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  <w:r w:rsidRPr="005D3B7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A" w:rsidRPr="005D3B71" w:rsidRDefault="0017770A" w:rsidP="008700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7770A" w:rsidRPr="005D3B71" w:rsidRDefault="0017770A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A047F" w:rsidRPr="005D3B71" w:rsidRDefault="0017770A" w:rsidP="006A30B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</w:t>
            </w:r>
            <w:r w:rsidR="00D26C1F" w:rsidRPr="005D3B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30B9" w:rsidRPr="00D9564B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</w:t>
            </w:r>
            <w:r w:rsidR="006A30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C89" w:rsidRPr="005D3B71" w:rsidRDefault="00FA4616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8B2C89" w:rsidRPr="005D3B7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1C408B" w:rsidRPr="005D3B71">
              <w:rPr>
                <w:rFonts w:ascii="Times New Roman" w:hAnsi="Times New Roman" w:cs="Times New Roman"/>
              </w:rPr>
              <w:t>д.</w:t>
            </w:r>
            <w:r w:rsidR="008B2C89" w:rsidRPr="005D3B71">
              <w:rPr>
                <w:rFonts w:ascii="Times New Roman" w:hAnsi="Times New Roman" w:cs="Times New Roman"/>
              </w:rPr>
              <w:t>58</w:t>
            </w:r>
          </w:p>
        </w:tc>
      </w:tr>
      <w:tr w:rsidR="00955577" w:rsidRPr="005D3B71" w:rsidTr="00AF6E16">
        <w:tc>
          <w:tcPr>
            <w:tcW w:w="6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577" w:rsidRPr="005D3B71" w:rsidRDefault="00955577" w:rsidP="0087008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577" w:rsidRPr="005D3B71" w:rsidRDefault="00955577" w:rsidP="0087008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7" w:rsidRPr="005D3B71" w:rsidRDefault="00955577" w:rsidP="0095557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814).</w:t>
            </w:r>
          </w:p>
          <w:p w:rsidR="00955577" w:rsidRPr="005D3B71" w:rsidRDefault="00955577" w:rsidP="0095557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55577" w:rsidRPr="005D3B71" w:rsidRDefault="00955577" w:rsidP="0095557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Доска (1шт); Комплект аудиторной мебели (16шт)</w:t>
            </w:r>
            <w:r w:rsidR="006A30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A30B9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6A30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577" w:rsidRPr="005D3B71" w:rsidRDefault="00955577" w:rsidP="0087008A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д.58</w:t>
            </w:r>
          </w:p>
        </w:tc>
      </w:tr>
      <w:tr w:rsidR="00955577" w:rsidRPr="005D3B71" w:rsidTr="00AF6E16">
        <w:tc>
          <w:tcPr>
            <w:tcW w:w="6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577" w:rsidRPr="005D3B71" w:rsidRDefault="00955577" w:rsidP="0087008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577" w:rsidRPr="005D3B71" w:rsidRDefault="00955577" w:rsidP="0087008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7" w:rsidRPr="005D3B71" w:rsidRDefault="00955577" w:rsidP="0095557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808).</w:t>
            </w:r>
          </w:p>
          <w:p w:rsidR="00955577" w:rsidRPr="005D3B71" w:rsidRDefault="00955577" w:rsidP="0095557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55577" w:rsidRPr="005D3B71" w:rsidRDefault="00955577" w:rsidP="0095557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Доска маркерная (1шт); Проектор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(1шт), Проектор SONY (1шт); Проектор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BenqMS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Комплект аудиторной мебели (14шт); Шкаф для одежды (2шт); Шкаф (2шт).</w:t>
            </w:r>
            <w:r w:rsidR="006A30B9" w:rsidRPr="00D9564B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</w:t>
            </w:r>
            <w:r w:rsidR="006A30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577" w:rsidRPr="005D3B71" w:rsidRDefault="00955577" w:rsidP="0087008A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д.58</w:t>
            </w:r>
          </w:p>
        </w:tc>
      </w:tr>
      <w:tr w:rsidR="00955577" w:rsidRPr="005D3B71" w:rsidTr="00AF6E16">
        <w:tc>
          <w:tcPr>
            <w:tcW w:w="6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577" w:rsidRPr="005D3B71" w:rsidRDefault="00955577" w:rsidP="0087008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577" w:rsidRPr="005D3B71" w:rsidRDefault="00955577" w:rsidP="0087008A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7" w:rsidRPr="005D3B71" w:rsidRDefault="00955577" w:rsidP="0095557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716).</w:t>
            </w:r>
          </w:p>
          <w:p w:rsidR="00955577" w:rsidRPr="005D3B71" w:rsidRDefault="00955577" w:rsidP="0095557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55577" w:rsidRPr="005D3B71" w:rsidRDefault="00955577" w:rsidP="008700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Стол ученический (37шт); Стул ученический (26шт); Комплект аудиторной мебели (3шт.); Доска (1шт); Интерактивная доска ElitePanaboard (1шт); Крепление для проектора STP-30S (1шт); Проектор Epson (1шт); Проектор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Шкаф (3шт.); Стол компьютерный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75 (1шт).</w:t>
            </w:r>
            <w:r w:rsidR="006A3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30B9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6A30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577" w:rsidRPr="005D3B71" w:rsidRDefault="00955577" w:rsidP="0087008A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д.58</w:t>
            </w:r>
          </w:p>
        </w:tc>
      </w:tr>
      <w:tr w:rsidR="008B2C89" w:rsidRPr="005D3B71" w:rsidTr="00AF6E16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2C89" w:rsidRPr="005D3B71" w:rsidRDefault="008B2C89" w:rsidP="0087008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C89" w:rsidRPr="005D3B71" w:rsidRDefault="008B2C89" w:rsidP="0087008A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7" w:rsidRPr="005D3B71" w:rsidRDefault="00955577" w:rsidP="00955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709)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55577" w:rsidRPr="005D3B71" w:rsidRDefault="00955577" w:rsidP="00955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55577" w:rsidRPr="005D3B71" w:rsidRDefault="00955577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Доска (2шт); Комплект аудиторной мебели (13 шт).</w:t>
            </w:r>
            <w:r w:rsidR="006A3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30B9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6A30B9">
              <w:rPr>
                <w:rFonts w:ascii="Times New Roman" w:hAnsi="Times New Roman" w:cs="Times New Roman"/>
              </w:rPr>
              <w:t>.</w:t>
            </w:r>
          </w:p>
          <w:p w:rsidR="00AF6E16" w:rsidRPr="005D3B71" w:rsidRDefault="0059263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AF6E16" w:rsidRPr="005D3B7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AF6E16" w:rsidRPr="005D3B71" w:rsidRDefault="00AF6E16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AF6E16" w:rsidRPr="005D3B71" w:rsidRDefault="00AF6E16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AF6E16" w:rsidRPr="005D3B71" w:rsidRDefault="00AF6E16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:rsidR="00AF6E16" w:rsidRPr="005D3B71" w:rsidRDefault="00AF6E16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A95F41" w:rsidRPr="005D3B71" w:rsidRDefault="00AF6E16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AF6E16" w:rsidRPr="005D3B71" w:rsidRDefault="00AF6E16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A95F41" w:rsidRPr="005D3B71" w:rsidRDefault="00AF6E16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</w:t>
            </w:r>
          </w:p>
          <w:p w:rsidR="00AF6E16" w:rsidRPr="005D3B71" w:rsidRDefault="00AF6E16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AF6E16" w:rsidRPr="005D3B71" w:rsidRDefault="00AF6E16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</w:t>
            </w:r>
            <w:r w:rsidR="00111B1A"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AF6E16" w:rsidRPr="005D3B71" w:rsidRDefault="00AF6E16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A95F41" w:rsidRPr="005D3B71" w:rsidRDefault="00AF6E16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</w:t>
            </w:r>
          </w:p>
          <w:p w:rsidR="00AF6E16" w:rsidRPr="005D3B71" w:rsidRDefault="00AF6E16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AF6E16" w:rsidRPr="005D3B71" w:rsidRDefault="00AF6E16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</w:t>
            </w:r>
            <w:r w:rsidR="007728EA"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рава использования программ ЭВМ.</w:t>
            </w: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Срок действия документа: 1 год).</w:t>
            </w:r>
          </w:p>
          <w:p w:rsidR="001C12C4" w:rsidRPr="005D3B71" w:rsidRDefault="00AF6E16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CA047F" w:rsidRPr="005D3B71" w:rsidRDefault="00CA047F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C89" w:rsidRPr="005D3B71" w:rsidRDefault="00FA4616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8B2C89" w:rsidRPr="005D3B7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1C408B" w:rsidRPr="005D3B71">
              <w:rPr>
                <w:rFonts w:ascii="Times New Roman" w:hAnsi="Times New Roman" w:cs="Times New Roman"/>
              </w:rPr>
              <w:t>д.</w:t>
            </w:r>
            <w:r w:rsidR="008B2C89" w:rsidRPr="005D3B71">
              <w:rPr>
                <w:rFonts w:ascii="Times New Roman" w:hAnsi="Times New Roman" w:cs="Times New Roman"/>
              </w:rPr>
              <w:t>58</w:t>
            </w:r>
          </w:p>
        </w:tc>
      </w:tr>
      <w:tr w:rsidR="008B2C89" w:rsidRPr="005D3B71" w:rsidTr="00912033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2C89" w:rsidRPr="005D3B71" w:rsidRDefault="008B2C89" w:rsidP="0087008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D3B7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C89" w:rsidRPr="005D3B71" w:rsidRDefault="008B2C89" w:rsidP="0087008A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  <w:r w:rsidRPr="005D3B71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D" w:rsidRPr="005D3B71" w:rsidRDefault="000A39AD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819)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A39AD" w:rsidRPr="005D3B71" w:rsidRDefault="000A39AD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A30B9" w:rsidRDefault="000A39AD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Доска (1шт); Экран (1шт); Магнитная маркерная доска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9 (1шт); Шкаф (2шт), Стул ученический (32шт); Стол ученический (16шт); Стенд (1шт).</w:t>
            </w:r>
            <w:r w:rsidR="00194147"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194147" w:rsidRPr="005D3B71" w:rsidRDefault="0019414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92637"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111B1A" w:rsidRPr="005D3B71" w:rsidRDefault="00194147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1C12C4" w:rsidRPr="005D3B71" w:rsidRDefault="00194147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Microsoft (Windows, Excel, PowerPoint, Office) (договор на передачу прав №892-03/17 (Лицензионное соглашение) от 14.03.2017 г. с АО «Софт-лайн Трейд» на право использования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для ЭВМ: Microsoft (Windows, Excel, PowerPoint, Office). Срок действия документа: 1 год);</w:t>
            </w:r>
          </w:p>
          <w:p w:rsidR="00CA047F" w:rsidRPr="005D3B71" w:rsidRDefault="00CA047F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C89" w:rsidRPr="005D3B71" w:rsidRDefault="00FA4616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8B2C89" w:rsidRPr="005D3B7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F72151" w:rsidRPr="005D3B71">
              <w:rPr>
                <w:rFonts w:ascii="Times New Roman" w:hAnsi="Times New Roman" w:cs="Times New Roman"/>
              </w:rPr>
              <w:t xml:space="preserve">д. </w:t>
            </w:r>
            <w:r w:rsidR="008B2C89" w:rsidRPr="005D3B71">
              <w:rPr>
                <w:rFonts w:ascii="Times New Roman" w:hAnsi="Times New Roman" w:cs="Times New Roman"/>
              </w:rPr>
              <w:t>58</w:t>
            </w:r>
          </w:p>
        </w:tc>
      </w:tr>
      <w:tr w:rsidR="008B2C89" w:rsidRPr="005D3B71" w:rsidTr="00912033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89" w:rsidRPr="005D3B71" w:rsidRDefault="008B2C89" w:rsidP="0087008A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89" w:rsidRPr="005D3B71" w:rsidRDefault="008B2C89" w:rsidP="0087008A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89" w:rsidRPr="005D3B71" w:rsidRDefault="008B2C89" w:rsidP="008700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B2C89" w:rsidRPr="005D3B71" w:rsidRDefault="008B2C89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47B58" w:rsidRPr="005D3B71" w:rsidRDefault="008B2C89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</w:t>
            </w:r>
            <w:r w:rsidR="00194147"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F47B58" w:rsidRPr="005D3B71" w:rsidRDefault="0019414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2637"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F47B58" w:rsidRPr="005D3B7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8B2C89" w:rsidRPr="005D3B71" w:rsidRDefault="00F47B58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CA047F" w:rsidRPr="005D3B71" w:rsidRDefault="00CA047F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C89" w:rsidRPr="005D3B71" w:rsidRDefault="00FA4616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8B2C89" w:rsidRPr="005D3B7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F72151" w:rsidRPr="005D3B71">
              <w:rPr>
                <w:rFonts w:ascii="Times New Roman" w:hAnsi="Times New Roman" w:cs="Times New Roman"/>
              </w:rPr>
              <w:t xml:space="preserve">д. </w:t>
            </w:r>
            <w:r w:rsidR="008B2C89" w:rsidRPr="005D3B71">
              <w:rPr>
                <w:rFonts w:ascii="Times New Roman" w:hAnsi="Times New Roman" w:cs="Times New Roman"/>
              </w:rPr>
              <w:t>58</w:t>
            </w:r>
          </w:p>
        </w:tc>
      </w:tr>
      <w:tr w:rsidR="004C0D47" w:rsidRPr="005D3B71" w:rsidTr="002D0CB5"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4C0D47" w:rsidRPr="005D3B71" w:rsidRDefault="004C0D47" w:rsidP="0087008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D3B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D47" w:rsidRPr="005D3B71" w:rsidRDefault="004C0D47" w:rsidP="0087008A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  <w:r w:rsidRPr="005D3B7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B5" w:rsidRPr="005D3B71" w:rsidRDefault="002D0CB5" w:rsidP="0087008A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5D3B71">
              <w:rPr>
                <w:rFonts w:ascii="Times New Roman" w:eastAsia="Times New Roman" w:hAnsi="Times New Roman" w:cs="Times New Roman"/>
                <w:color w:val="000000"/>
              </w:rPr>
              <w:t xml:space="preserve">Лекгоатлетический манеж </w:t>
            </w:r>
            <w:r w:rsidR="00BA2B00" w:rsidRPr="005D3B71">
              <w:rPr>
                <w:rFonts w:ascii="Times New Roman" w:eastAsia="Times New Roman" w:hAnsi="Times New Roman" w:cs="Times New Roman"/>
                <w:color w:val="000000"/>
              </w:rPr>
              <w:t>"Юность"</w:t>
            </w:r>
            <w:r w:rsidRPr="005D3B71">
              <w:rPr>
                <w:rFonts w:ascii="Times New Roman" w:eastAsia="Times New Roman" w:hAnsi="Times New Roman" w:cs="Times New Roman"/>
                <w:color w:val="00000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 w:rsidR="00BA2B00">
              <w:rPr>
                <w:rFonts w:ascii="Times New Roman" w:eastAsia="Times New Roman" w:hAnsi="Times New Roman" w:cs="Times New Roman"/>
                <w:color w:val="000000"/>
              </w:rPr>
              <w:t xml:space="preserve">оля и промежуточной аттестации </w:t>
            </w:r>
          </w:p>
          <w:p w:rsidR="002D0CB5" w:rsidRPr="005D3B71" w:rsidRDefault="002D0CB5" w:rsidP="0087008A">
            <w:pPr>
              <w:pStyle w:val="a3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5D3B71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Перечень основного оборуд</w:t>
            </w:r>
            <w:r w:rsidR="005D3B71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ования</w:t>
            </w:r>
            <w:r w:rsidRPr="005D3B71">
              <w:rPr>
                <w:rFonts w:ascii="Times New Roman" w:eastAsia="Times New Roman" w:hAnsi="Times New Roman" w:cs="Times New Roman"/>
                <w:color w:val="000000"/>
                <w:u w:val="single"/>
              </w:rPr>
              <w:t>:</w:t>
            </w:r>
          </w:p>
          <w:p w:rsidR="002D0CB5" w:rsidRPr="005D3B71" w:rsidRDefault="002D0CB5" w:rsidP="0087008A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5D3B71">
              <w:rPr>
                <w:rFonts w:ascii="Times New Roman" w:eastAsia="Times New Roman" w:hAnsi="Times New Roman" w:cs="Times New Roman"/>
                <w:color w:val="000000"/>
              </w:rPr>
              <w:t>Стенка гимнастическая (2 шт.); Конь гимнастический (1 шт.); Бревно гимнастическое с обкладными матами (1 шт).</w:t>
            </w:r>
          </w:p>
          <w:p w:rsidR="00A25C41" w:rsidRPr="005D3B71" w:rsidRDefault="0059263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A25C41" w:rsidRPr="005D3B7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A25C41" w:rsidRPr="005D3B71" w:rsidRDefault="00A25C41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:rsidR="00A25C41" w:rsidRPr="005D3B71" w:rsidRDefault="00A25C41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A25C41" w:rsidRPr="005D3B71" w:rsidRDefault="00A25C41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1B6A43" w:rsidRPr="005D3B71" w:rsidRDefault="00A25C41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  <w:r w:rsidR="00CA047F"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0D47" w:rsidRPr="005D3B71" w:rsidRDefault="00CA047F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0CB5" w:rsidRPr="005D3B71" w:rsidRDefault="00FA4616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2D0CB5" w:rsidRPr="005D3B71">
              <w:rPr>
                <w:rFonts w:ascii="Times New Roman" w:hAnsi="Times New Roman" w:cs="Times New Roman"/>
              </w:rPr>
              <w:t>г. Якутск, ул. Павлика Морозова</w:t>
            </w:r>
            <w:r w:rsidR="003A6EB9" w:rsidRPr="005D3B71">
              <w:rPr>
                <w:rFonts w:ascii="Times New Roman" w:hAnsi="Times New Roman" w:cs="Times New Roman"/>
              </w:rPr>
              <w:t>,</w:t>
            </w:r>
            <w:r w:rsidR="002D0CB5" w:rsidRPr="005D3B71">
              <w:rPr>
                <w:rFonts w:ascii="Times New Roman" w:hAnsi="Times New Roman" w:cs="Times New Roman"/>
              </w:rPr>
              <w:t xml:space="preserve"> д.1</w:t>
            </w:r>
          </w:p>
          <w:p w:rsidR="004C0D47" w:rsidRPr="005D3B71" w:rsidRDefault="004C0D47" w:rsidP="0087008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A6810" w:rsidRPr="005D3B71" w:rsidTr="00A4132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0" w:rsidRPr="005D3B71" w:rsidRDefault="002A6810" w:rsidP="0087008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D3B7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0" w:rsidRPr="005D3B71" w:rsidRDefault="002A6810" w:rsidP="0087008A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  <w:r w:rsidRPr="005D3B71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06" w:rsidRPr="005D3B71" w:rsidRDefault="00101B06" w:rsidP="00101B0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01B06" w:rsidRPr="005D3B71" w:rsidRDefault="00101B06" w:rsidP="00101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01B06" w:rsidRPr="005D3B71" w:rsidRDefault="00101B06" w:rsidP="00101B0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</w:t>
            </w:r>
          </w:p>
          <w:p w:rsidR="00AA5B48" w:rsidRPr="005D3B71" w:rsidRDefault="0059263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AA5B48" w:rsidRPr="005D3B7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AA5B48" w:rsidRPr="005D3B71" w:rsidRDefault="00AA5B48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AA5B48" w:rsidRPr="005D3B71" w:rsidRDefault="00AA5B48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A95F41" w:rsidRPr="005D3B71" w:rsidRDefault="00AA5B4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</w:t>
            </w:r>
          </w:p>
          <w:p w:rsidR="00AA5B48" w:rsidRPr="005D3B71" w:rsidRDefault="00AA5B4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A95F41" w:rsidRPr="005D3B71" w:rsidRDefault="00AA5B4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</w:t>
            </w:r>
          </w:p>
          <w:p w:rsidR="00AA5B48" w:rsidRPr="005D3B71" w:rsidRDefault="00AA5B4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2A6810" w:rsidRPr="005D3B71" w:rsidRDefault="00AA5B4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</w:t>
            </w:r>
            <w:r w:rsidR="004C0D47"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твия документа: 1 год (копия)).</w:t>
            </w:r>
          </w:p>
          <w:p w:rsidR="00CA047F" w:rsidRPr="005D3B71" w:rsidRDefault="00CA047F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810" w:rsidRPr="005D3B71" w:rsidRDefault="00FA4616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2A6810" w:rsidRPr="005D3B7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7B1841" w:rsidRPr="005D3B71">
              <w:rPr>
                <w:rFonts w:ascii="Times New Roman" w:hAnsi="Times New Roman" w:cs="Times New Roman"/>
              </w:rPr>
              <w:t xml:space="preserve">д. </w:t>
            </w:r>
            <w:r w:rsidR="002A6810" w:rsidRPr="005D3B71">
              <w:rPr>
                <w:rFonts w:ascii="Times New Roman" w:hAnsi="Times New Roman" w:cs="Times New Roman"/>
              </w:rPr>
              <w:t>58</w:t>
            </w:r>
          </w:p>
        </w:tc>
      </w:tr>
      <w:tr w:rsidR="002A6810" w:rsidRPr="005D3B71" w:rsidTr="00912033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5D3B71" w:rsidRDefault="002A6810" w:rsidP="0087008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D3B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5D3B71" w:rsidRDefault="002A6810" w:rsidP="0087008A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  <w:r w:rsidRPr="005D3B7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7F" w:rsidRPr="005D3B71" w:rsidRDefault="002514FD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810" w:rsidRPr="005D3B71" w:rsidRDefault="00FA4616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2A6810" w:rsidRPr="005D3B7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7B1841" w:rsidRPr="005D3B71">
              <w:rPr>
                <w:rFonts w:ascii="Times New Roman" w:hAnsi="Times New Roman" w:cs="Times New Roman"/>
              </w:rPr>
              <w:t xml:space="preserve">д. </w:t>
            </w:r>
            <w:r w:rsidR="002A6810" w:rsidRPr="005D3B71">
              <w:rPr>
                <w:rFonts w:ascii="Times New Roman" w:hAnsi="Times New Roman" w:cs="Times New Roman"/>
              </w:rPr>
              <w:t>58</w:t>
            </w:r>
          </w:p>
        </w:tc>
      </w:tr>
      <w:tr w:rsidR="002A6810" w:rsidRPr="005D3B71" w:rsidTr="00912033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5D3B71" w:rsidRDefault="002A6810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5D3B71" w:rsidRDefault="002A6810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AD" w:rsidRPr="005D3B71" w:rsidRDefault="000A39AD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</w:rPr>
              <w:t>(</w:t>
            </w:r>
            <w:r w:rsidRPr="005D3B71">
              <w:rPr>
                <w:rFonts w:ascii="Times New Roman" w:hAnsi="Times New Roman" w:cs="Times New Roman"/>
              </w:rPr>
              <w:t>ауд. № 814)</w:t>
            </w:r>
            <w:r w:rsidRPr="005D3B71">
              <w:rPr>
                <w:rFonts w:ascii="Times New Roman" w:eastAsia="Times New Roman" w:hAnsi="Times New Roman" w:cs="Times New Roman"/>
              </w:rPr>
              <w:t>.</w:t>
            </w:r>
          </w:p>
          <w:p w:rsidR="000A39AD" w:rsidRPr="005D3B71" w:rsidRDefault="000A39AD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C0D47" w:rsidRPr="005D3B71" w:rsidRDefault="000A39AD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Доска (1шт); Комплект аудиторной мебели (16</w:t>
            </w:r>
            <w:r w:rsidR="004C0D47" w:rsidRPr="005D3B71">
              <w:rPr>
                <w:rFonts w:ascii="Times New Roman" w:hAnsi="Times New Roman" w:cs="Times New Roman"/>
                <w:sz w:val="20"/>
                <w:szCs w:val="20"/>
              </w:rPr>
              <w:t>шт)</w:t>
            </w:r>
          </w:p>
          <w:p w:rsidR="00F47B58" w:rsidRPr="005D3B71" w:rsidRDefault="0059263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F47B58" w:rsidRPr="005D3B7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4C0D47" w:rsidRPr="005D3B71" w:rsidRDefault="00F47B58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2A6810" w:rsidRPr="005D3B71" w:rsidRDefault="00F47B58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CA047F" w:rsidRPr="005D3B71" w:rsidRDefault="00CA047F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810" w:rsidRPr="005D3B71" w:rsidRDefault="00C904F8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2A6810" w:rsidRPr="005D3B7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7B1841" w:rsidRPr="005D3B71">
              <w:rPr>
                <w:rFonts w:ascii="Times New Roman" w:hAnsi="Times New Roman" w:cs="Times New Roman"/>
              </w:rPr>
              <w:t xml:space="preserve">д. </w:t>
            </w:r>
            <w:r w:rsidR="002A6810" w:rsidRPr="005D3B71">
              <w:rPr>
                <w:rFonts w:ascii="Times New Roman" w:hAnsi="Times New Roman" w:cs="Times New Roman"/>
              </w:rPr>
              <w:t>58</w:t>
            </w:r>
          </w:p>
        </w:tc>
      </w:tr>
      <w:tr w:rsidR="002A6810" w:rsidRPr="005D3B71" w:rsidTr="0091203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5D3B71" w:rsidRDefault="002A6810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5D3B71" w:rsidRDefault="002A6810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Основы права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B7" w:rsidRPr="005D3B71" w:rsidRDefault="009909B7" w:rsidP="008700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909B7" w:rsidRPr="005D3B71" w:rsidRDefault="009909B7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909B7" w:rsidRPr="005D3B71" w:rsidRDefault="009909B7" w:rsidP="008700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</w:t>
            </w:r>
          </w:p>
          <w:p w:rsidR="00912033" w:rsidRPr="005D3B71" w:rsidRDefault="0059263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912033" w:rsidRPr="005D3B7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912033" w:rsidRPr="005D3B71" w:rsidRDefault="00912033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доступа к сети интернет (договор </w:t>
            </w:r>
            <w:r w:rsidR="004C0D47" w:rsidRPr="005D3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:rsidR="00912033" w:rsidRPr="005D3B71" w:rsidRDefault="00912033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A95F41" w:rsidRPr="005D3B71" w:rsidRDefault="00912033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</w:t>
            </w:r>
            <w:r w:rsidR="004C0D47" w:rsidRPr="005D3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912033" w:rsidRPr="005D3B71" w:rsidRDefault="00912033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2A6810" w:rsidRPr="005D3B71" w:rsidRDefault="00912033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CA047F" w:rsidRPr="005D3B71" w:rsidRDefault="00CA047F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810" w:rsidRPr="005D3B71" w:rsidRDefault="00FA4616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2A6810" w:rsidRPr="005D3B7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7B1841" w:rsidRPr="005D3B71">
              <w:rPr>
                <w:rFonts w:ascii="Times New Roman" w:hAnsi="Times New Roman" w:cs="Times New Roman"/>
              </w:rPr>
              <w:t xml:space="preserve">д. </w:t>
            </w:r>
            <w:r w:rsidR="002A6810" w:rsidRPr="005D3B71">
              <w:rPr>
                <w:rFonts w:ascii="Times New Roman" w:hAnsi="Times New Roman" w:cs="Times New Roman"/>
              </w:rPr>
              <w:t>58</w:t>
            </w:r>
          </w:p>
        </w:tc>
      </w:tr>
      <w:tr w:rsidR="002A6810" w:rsidRPr="005D3B71" w:rsidTr="0091203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5D3B71" w:rsidRDefault="002A6810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5D3B71" w:rsidRDefault="002A6810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DA" w:rsidRPr="005D3B71" w:rsidRDefault="005C0DDA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0DDA" w:rsidRPr="005D3B71" w:rsidRDefault="005C0DDA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</w:t>
            </w:r>
            <w:r w:rsidR="004C0D47"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ния, учебно-наглядных пособий:</w:t>
            </w:r>
          </w:p>
          <w:p w:rsidR="00CA047F" w:rsidRPr="005D3B71" w:rsidRDefault="005C0DDA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Столы (12шт); Стулья (4шт); Доска (1шт).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810" w:rsidRPr="005D3B71" w:rsidRDefault="00FA4616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2A6810" w:rsidRPr="005D3B7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7B1841" w:rsidRPr="005D3B71">
              <w:rPr>
                <w:rFonts w:ascii="Times New Roman" w:hAnsi="Times New Roman" w:cs="Times New Roman"/>
              </w:rPr>
              <w:t xml:space="preserve">д. </w:t>
            </w:r>
            <w:r w:rsidR="002A6810" w:rsidRPr="005D3B71">
              <w:rPr>
                <w:rFonts w:ascii="Times New Roman" w:hAnsi="Times New Roman" w:cs="Times New Roman"/>
              </w:rPr>
              <w:t>58</w:t>
            </w:r>
          </w:p>
        </w:tc>
      </w:tr>
      <w:tr w:rsidR="002A6810" w:rsidRPr="005D3B71" w:rsidTr="00A25C41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0" w:rsidRPr="005D3B71" w:rsidRDefault="002A6810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0" w:rsidRPr="005D3B71" w:rsidRDefault="002A6810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Основы информационно-аналитической работы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DA" w:rsidRPr="005D3B71" w:rsidRDefault="005C0DDA" w:rsidP="008700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11B1A" w:rsidRPr="005D3B71" w:rsidRDefault="005C0DDA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A2937" w:rsidRPr="005D3B71" w:rsidRDefault="005C0DDA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</w:t>
            </w:r>
            <w:r w:rsidR="004A2937"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7B58" w:rsidRPr="005D3B71" w:rsidRDefault="0059263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F47B58" w:rsidRPr="005D3B7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4C0D47" w:rsidRPr="005D3B71" w:rsidRDefault="00F47B58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2A6810" w:rsidRPr="005D3B71" w:rsidRDefault="00F47B58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CA047F" w:rsidRPr="005D3B71" w:rsidRDefault="00CA047F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810" w:rsidRPr="005D3B71" w:rsidRDefault="00FA4616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2A6810" w:rsidRPr="005D3B7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7B1841" w:rsidRPr="005D3B71">
              <w:rPr>
                <w:rFonts w:ascii="Times New Roman" w:hAnsi="Times New Roman" w:cs="Times New Roman"/>
              </w:rPr>
              <w:t xml:space="preserve">д. </w:t>
            </w:r>
            <w:r w:rsidR="002A6810" w:rsidRPr="005D3B71">
              <w:rPr>
                <w:rFonts w:ascii="Times New Roman" w:hAnsi="Times New Roman" w:cs="Times New Roman"/>
              </w:rPr>
              <w:t>58</w:t>
            </w:r>
          </w:p>
          <w:p w:rsidR="00F47B58" w:rsidRPr="005D3B71" w:rsidRDefault="00F47B58" w:rsidP="0087008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A6810" w:rsidRPr="005D3B71" w:rsidTr="00A25C41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0" w:rsidRPr="005D3B71" w:rsidRDefault="002A6810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0" w:rsidRPr="005D3B71" w:rsidRDefault="002A6810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История и культура страны изучаемого языка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41" w:rsidRPr="005D3B71" w:rsidRDefault="00A25C41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</w:rPr>
              <w:t>(</w:t>
            </w:r>
            <w:r w:rsidRPr="005D3B71">
              <w:rPr>
                <w:rFonts w:ascii="Times New Roman" w:hAnsi="Times New Roman" w:cs="Times New Roman"/>
              </w:rPr>
              <w:t>ауд. № 818)</w:t>
            </w:r>
            <w:r w:rsidRPr="005D3B71">
              <w:rPr>
                <w:rFonts w:ascii="Times New Roman" w:eastAsia="Times New Roman" w:hAnsi="Times New Roman" w:cs="Times New Roman"/>
              </w:rPr>
              <w:t>.</w:t>
            </w:r>
          </w:p>
          <w:p w:rsidR="00324010" w:rsidRPr="005D3B71" w:rsidRDefault="00324010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A6810" w:rsidRPr="005D3B71" w:rsidRDefault="00324010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ученический (37шт); Стул ученический (26шт);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аудиторной мебели (3шт.); Доска (1шт); Интерактивная доска ElitePanaboard (1шт); Крепление для проектора STP-30S (1шт); Проектор Epson (1шт); Проектор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Шкаф (3шт.); Стол компьютерный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75 (1шт).</w:t>
            </w:r>
            <w:r w:rsidR="006A3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30B9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6A30B9">
              <w:rPr>
                <w:rFonts w:ascii="Times New Roman" w:hAnsi="Times New Roman" w:cs="Times New Roman"/>
              </w:rPr>
              <w:t>.</w:t>
            </w:r>
          </w:p>
          <w:p w:rsidR="00912033" w:rsidRPr="005D3B71" w:rsidRDefault="0059263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912033" w:rsidRPr="005D3B7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912033" w:rsidRPr="005D3B71" w:rsidRDefault="00912033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доступа к сети интернет (договор </w:t>
            </w:r>
            <w:r w:rsidR="004C0D47" w:rsidRPr="005D3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:rsidR="00912033" w:rsidRPr="005D3B71" w:rsidRDefault="00912033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A95F41" w:rsidRPr="005D3B71" w:rsidRDefault="00912033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912033" w:rsidRPr="005D3B71" w:rsidRDefault="00912033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Microsoft (Windows, Excel, PowerPoint, Office) (договор на передачу прав №892-03/17 (Лицензионное соглашение) от 14.03.2017 г. с АО «Софт-лайн Трейд» на право использования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для ЭВМ: Microsoft (Windows, Excel, PowerPoint, Office). Срок действия документа: 1 год);</w:t>
            </w:r>
          </w:p>
          <w:p w:rsidR="00912033" w:rsidRPr="005D3B71" w:rsidRDefault="00912033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CA047F" w:rsidRPr="005D3B71" w:rsidRDefault="00CA047F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810" w:rsidRPr="005D3B71" w:rsidRDefault="00FA4616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2A6810" w:rsidRPr="005D3B7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7B1841" w:rsidRPr="005D3B71">
              <w:rPr>
                <w:rFonts w:ascii="Times New Roman" w:hAnsi="Times New Roman" w:cs="Times New Roman"/>
              </w:rPr>
              <w:t xml:space="preserve">д. </w:t>
            </w:r>
            <w:r w:rsidR="002A6810" w:rsidRPr="005D3B71">
              <w:rPr>
                <w:rFonts w:ascii="Times New Roman" w:hAnsi="Times New Roman" w:cs="Times New Roman"/>
              </w:rPr>
              <w:t>58</w:t>
            </w:r>
          </w:p>
        </w:tc>
      </w:tr>
      <w:tr w:rsidR="002A6810" w:rsidRPr="005D3B71" w:rsidTr="00861BE9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0" w:rsidRPr="005D3B71" w:rsidRDefault="002A6810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0" w:rsidRPr="005D3B71" w:rsidRDefault="002A6810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Основы межкультурной коммуникации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0" w:rsidRPr="005D3B71" w:rsidRDefault="00324010" w:rsidP="008700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24010" w:rsidRPr="005D3B71" w:rsidRDefault="00324010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A6810" w:rsidRPr="005D3B71" w:rsidRDefault="00324010" w:rsidP="008700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</w:t>
            </w:r>
            <w:r w:rsidR="006A30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A30B9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6A30B9">
              <w:rPr>
                <w:rFonts w:ascii="Times New Roman" w:hAnsi="Times New Roman" w:cs="Times New Roman"/>
              </w:rPr>
              <w:t>.</w:t>
            </w:r>
            <w:r w:rsidR="00AA5B48"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5B48" w:rsidRPr="005D3B71" w:rsidRDefault="0059263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AA5B48" w:rsidRPr="005D3B7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AA5B48" w:rsidRPr="005D3B71" w:rsidRDefault="00AA5B48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AA5B48" w:rsidRPr="005D3B71" w:rsidRDefault="00AA5B48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A95F41" w:rsidRPr="005D3B71" w:rsidRDefault="00AA5B4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</w:t>
            </w:r>
          </w:p>
          <w:p w:rsidR="00AA5B48" w:rsidRPr="005D3B71" w:rsidRDefault="00AA5B4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A95F41" w:rsidRPr="005D3B71" w:rsidRDefault="00AA5B4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</w:t>
            </w:r>
          </w:p>
          <w:p w:rsidR="00AA5B48" w:rsidRPr="005D3B71" w:rsidRDefault="00AA5B4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AA5B48" w:rsidRPr="005D3B71" w:rsidRDefault="00AA5B4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</w:t>
            </w:r>
            <w:r w:rsidR="004C0D47"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твия документа: 1 год (копия)).</w:t>
            </w:r>
          </w:p>
          <w:p w:rsidR="00CA047F" w:rsidRPr="005D3B71" w:rsidRDefault="00CA047F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810" w:rsidRPr="005D3B71" w:rsidRDefault="00FA4616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2A6810" w:rsidRPr="005D3B7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7B1841" w:rsidRPr="005D3B71">
              <w:rPr>
                <w:rFonts w:ascii="Times New Roman" w:hAnsi="Times New Roman" w:cs="Times New Roman"/>
              </w:rPr>
              <w:t xml:space="preserve">д. </w:t>
            </w:r>
            <w:r w:rsidR="002A6810" w:rsidRPr="005D3B71">
              <w:rPr>
                <w:rFonts w:ascii="Times New Roman" w:hAnsi="Times New Roman" w:cs="Times New Roman"/>
              </w:rPr>
              <w:t>58</w:t>
            </w:r>
          </w:p>
        </w:tc>
      </w:tr>
      <w:tr w:rsidR="002A6810" w:rsidRPr="005D3B71" w:rsidTr="00861BE9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0" w:rsidRPr="005D3B71" w:rsidRDefault="002A6810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0" w:rsidRPr="005D3B71" w:rsidRDefault="002A6810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Риторика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9" w:rsidRPr="005D3B71" w:rsidRDefault="00861BE9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</w:rPr>
              <w:t>(</w:t>
            </w:r>
            <w:r w:rsidRPr="005D3B71">
              <w:rPr>
                <w:rFonts w:ascii="Times New Roman" w:hAnsi="Times New Roman" w:cs="Times New Roman"/>
              </w:rPr>
              <w:t>ауд. № 808)</w:t>
            </w:r>
            <w:r w:rsidRPr="005D3B71">
              <w:rPr>
                <w:rFonts w:ascii="Times New Roman" w:eastAsia="Times New Roman" w:hAnsi="Times New Roman" w:cs="Times New Roman"/>
              </w:rPr>
              <w:t>.</w:t>
            </w:r>
          </w:p>
          <w:p w:rsidR="00861BE9" w:rsidRPr="005D3B71" w:rsidRDefault="00861BE9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61BE9" w:rsidRPr="005D3B71" w:rsidRDefault="00861BE9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Доска маркерная (1шт); Проектор </w:t>
            </w:r>
            <w:r w:rsidRPr="005D3B71">
              <w:rPr>
                <w:rFonts w:ascii="Times New Roman" w:hAnsi="Times New Roman" w:cs="Times New Roman"/>
                <w:lang w:val="en-US"/>
              </w:rPr>
              <w:t>Acer</w:t>
            </w:r>
            <w:r w:rsidRPr="005D3B71">
              <w:rPr>
                <w:rFonts w:ascii="Times New Roman" w:hAnsi="Times New Roman" w:cs="Times New Roman"/>
              </w:rPr>
              <w:t xml:space="preserve"> (1шт), Проектор SONY (1шт); Проектор </w:t>
            </w:r>
            <w:r w:rsidRPr="005D3B71">
              <w:rPr>
                <w:rFonts w:ascii="Times New Roman" w:hAnsi="Times New Roman" w:cs="Times New Roman"/>
                <w:lang w:val="en-US"/>
              </w:rPr>
              <w:t>BenqMS</w:t>
            </w:r>
            <w:r w:rsidRPr="005D3B71">
              <w:rPr>
                <w:rFonts w:ascii="Times New Roman" w:hAnsi="Times New Roman" w:cs="Times New Roman"/>
              </w:rPr>
              <w:t xml:space="preserve"> (1шт); Проектор </w:t>
            </w:r>
            <w:r w:rsidRPr="005D3B71">
              <w:rPr>
                <w:rFonts w:ascii="Times New Roman" w:hAnsi="Times New Roman" w:cs="Times New Roman"/>
                <w:lang w:val="en-US"/>
              </w:rPr>
              <w:t>ASUS</w:t>
            </w:r>
            <w:r w:rsidRPr="005D3B71">
              <w:rPr>
                <w:rFonts w:ascii="Times New Roman" w:hAnsi="Times New Roman" w:cs="Times New Roman"/>
              </w:rPr>
              <w:t xml:space="preserve"> (1шт); Ноутбук Asus (1шт); Комплект аудиторной мебели (14шт); Шкаф для одежды (2шт); Шкаф (2шт).</w:t>
            </w:r>
          </w:p>
          <w:p w:rsidR="00A2584A" w:rsidRPr="005D3B71" w:rsidRDefault="0059263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A2584A" w:rsidRPr="005D3B7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A2584A" w:rsidRPr="005D3B71" w:rsidRDefault="00A2584A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:rsidR="00A2584A" w:rsidRPr="005D3B71" w:rsidRDefault="00A2584A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A95F41" w:rsidRPr="005D3B71" w:rsidRDefault="00A2584A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</w:t>
            </w:r>
            <w:r w:rsidR="004C0D47" w:rsidRPr="005D3B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A2584A" w:rsidRPr="005D3B71" w:rsidRDefault="00A2584A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ЭВМ «Корпоративная система электронного документооборота DIRECTUM» (договор № 2445-04/18 от 26.04.2018г. с ООО "Галактика информанонных технологий" на передачу прав использования программного обеспечения DIRECTUM и оказание услуг по системе DIRECTUM. Срок действия документа: 1 год); </w:t>
            </w:r>
          </w:p>
          <w:p w:rsidR="00A2584A" w:rsidRPr="005D3B71" w:rsidRDefault="00A2584A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2A6810" w:rsidRPr="005D3B71" w:rsidRDefault="00A2584A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CA047F" w:rsidRPr="005D3B71" w:rsidRDefault="00CA047F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810" w:rsidRPr="005D3B71" w:rsidRDefault="00FA4616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2A6810" w:rsidRPr="005D3B7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7B1841" w:rsidRPr="005D3B71">
              <w:rPr>
                <w:rFonts w:ascii="Times New Roman" w:hAnsi="Times New Roman" w:cs="Times New Roman"/>
              </w:rPr>
              <w:t xml:space="preserve">д. </w:t>
            </w:r>
            <w:r w:rsidR="002A6810" w:rsidRPr="005D3B71">
              <w:rPr>
                <w:rFonts w:ascii="Times New Roman" w:hAnsi="Times New Roman" w:cs="Times New Roman"/>
              </w:rPr>
              <w:t>58</w:t>
            </w:r>
          </w:p>
        </w:tc>
      </w:tr>
      <w:tr w:rsidR="002A6810" w:rsidRPr="005D3B71" w:rsidTr="00A2584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5D3B71" w:rsidRDefault="002A6810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5D3B71" w:rsidRDefault="002A6810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Возрастная психология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0" w:rsidRPr="005D3B71" w:rsidRDefault="00324010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4010" w:rsidRPr="005D3B71" w:rsidRDefault="00324010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</w:t>
            </w:r>
            <w:r w:rsidR="004C0D47"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ния, учебно-наглядных пособий:</w:t>
            </w:r>
          </w:p>
          <w:p w:rsidR="00324010" w:rsidRPr="005D3B71" w:rsidRDefault="00324010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Столы (12шт); Стулья (4шт)</w:t>
            </w:r>
            <w:r w:rsidR="004A2937" w:rsidRPr="005D3B71">
              <w:rPr>
                <w:rFonts w:ascii="Times New Roman" w:hAnsi="Times New Roman" w:cs="Times New Roman"/>
                <w:sz w:val="20"/>
                <w:szCs w:val="20"/>
              </w:rPr>
              <w:t>; Доска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(1шт).</w:t>
            </w:r>
          </w:p>
          <w:p w:rsidR="00AA5B48" w:rsidRPr="005D3B71" w:rsidRDefault="0059263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AA5B48" w:rsidRPr="005D3B7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AA5B48" w:rsidRPr="005D3B71" w:rsidRDefault="00AA5B48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AA5B48" w:rsidRPr="005D3B71" w:rsidRDefault="00AA5B48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A95F41" w:rsidRPr="005D3B71" w:rsidRDefault="00AA5B4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:rsidR="00AA5B48" w:rsidRPr="005D3B71" w:rsidRDefault="00AA5B4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A95F41" w:rsidRPr="005D3B71" w:rsidRDefault="00AA5B4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</w:t>
            </w:r>
          </w:p>
          <w:p w:rsidR="00AA5B48" w:rsidRPr="005D3B71" w:rsidRDefault="00AA5B4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2A6810" w:rsidRPr="005D3B71" w:rsidRDefault="00AA5B4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CA047F" w:rsidRPr="005D3B71" w:rsidRDefault="00CA047F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810" w:rsidRPr="005D3B71" w:rsidRDefault="00FA4616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2A6810" w:rsidRPr="005D3B7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7B1841" w:rsidRPr="005D3B71">
              <w:rPr>
                <w:rFonts w:ascii="Times New Roman" w:hAnsi="Times New Roman" w:cs="Times New Roman"/>
              </w:rPr>
              <w:t xml:space="preserve">д. </w:t>
            </w:r>
            <w:r w:rsidR="002A6810" w:rsidRPr="005D3B71">
              <w:rPr>
                <w:rFonts w:ascii="Times New Roman" w:hAnsi="Times New Roman" w:cs="Times New Roman"/>
              </w:rPr>
              <w:t>58</w:t>
            </w:r>
          </w:p>
        </w:tc>
      </w:tr>
      <w:tr w:rsidR="002A6810" w:rsidRPr="005D3B71" w:rsidTr="00A2584A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5D3B71" w:rsidRDefault="002A6810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5D3B71" w:rsidRDefault="002A6810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0" w:rsidRPr="005D3B71" w:rsidRDefault="00324010" w:rsidP="008700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24010" w:rsidRPr="005D3B71" w:rsidRDefault="00324010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A047F" w:rsidRPr="005D3B71" w:rsidRDefault="00324010" w:rsidP="00C904F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</w:t>
            </w:r>
            <w:r w:rsidR="00C904F8" w:rsidRPr="005D3B71">
              <w:rPr>
                <w:rFonts w:ascii="Times New Roman" w:hAnsi="Times New Roman" w:cs="Times New Roman"/>
                <w:sz w:val="20"/>
                <w:szCs w:val="20"/>
              </w:rPr>
              <w:t>TACHI (1шт); Ноутбук Asus (1шт)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810" w:rsidRPr="005D3B71" w:rsidRDefault="00FA4616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2A6810" w:rsidRPr="005D3B7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7B1841" w:rsidRPr="005D3B71">
              <w:rPr>
                <w:rFonts w:ascii="Times New Roman" w:hAnsi="Times New Roman" w:cs="Times New Roman"/>
              </w:rPr>
              <w:t xml:space="preserve">д. </w:t>
            </w:r>
            <w:r w:rsidR="002A6810" w:rsidRPr="005D3B71">
              <w:rPr>
                <w:rFonts w:ascii="Times New Roman" w:hAnsi="Times New Roman" w:cs="Times New Roman"/>
              </w:rPr>
              <w:t>58</w:t>
            </w:r>
          </w:p>
        </w:tc>
      </w:tr>
      <w:tr w:rsidR="002A6810" w:rsidRPr="005D3B71" w:rsidTr="00A2584A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5D3B71" w:rsidRDefault="002A6810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5D3B71" w:rsidRDefault="002A6810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0" w:rsidRPr="005D3B71" w:rsidRDefault="00324010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819)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24010" w:rsidRPr="005D3B71" w:rsidRDefault="00324010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24010" w:rsidRPr="005D3B71" w:rsidRDefault="00324010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Доска (1шт); Экран (1шт); Магнитная маркерная доска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9 (1шт); Шкаф (2шт), Стул ученический (32шт); Стол ученический (16шт); Стенд (1шт).</w:t>
            </w:r>
          </w:p>
          <w:p w:rsidR="00164C63" w:rsidRPr="005D3B71" w:rsidRDefault="0059263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164C63" w:rsidRPr="005D3B7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164C63" w:rsidRPr="005D3B71" w:rsidRDefault="00164C63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:rsidR="00164C63" w:rsidRPr="005D3B71" w:rsidRDefault="00164C63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A95F41" w:rsidRPr="005D3B71" w:rsidRDefault="00164C63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</w:t>
            </w:r>
          </w:p>
          <w:p w:rsidR="00164C63" w:rsidRPr="005D3B71" w:rsidRDefault="00164C63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2A6810" w:rsidRPr="005D3B71" w:rsidRDefault="00164C63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</w:t>
            </w:r>
            <w:r w:rsidR="00592637"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ия документа: 1 год (копия)).</w:t>
            </w:r>
          </w:p>
          <w:p w:rsidR="00CA047F" w:rsidRPr="005D3B71" w:rsidRDefault="00CA047F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810" w:rsidRPr="005D3B71" w:rsidRDefault="00FA4616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2A6810" w:rsidRPr="005D3B7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7B1841" w:rsidRPr="005D3B71">
              <w:rPr>
                <w:rFonts w:ascii="Times New Roman" w:hAnsi="Times New Roman" w:cs="Times New Roman"/>
              </w:rPr>
              <w:t xml:space="preserve">д. </w:t>
            </w:r>
            <w:r w:rsidR="002A6810" w:rsidRPr="005D3B71">
              <w:rPr>
                <w:rFonts w:ascii="Times New Roman" w:hAnsi="Times New Roman" w:cs="Times New Roman"/>
              </w:rPr>
              <w:t>58</w:t>
            </w:r>
          </w:p>
        </w:tc>
      </w:tr>
      <w:tr w:rsidR="002A6810" w:rsidRPr="005D3B71" w:rsidTr="00A2584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5D3B71" w:rsidRDefault="002A6810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5D3B71" w:rsidRDefault="002A6810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Теоретические основы лингводидактики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7" w:rsidRPr="005D3B71" w:rsidRDefault="004271E7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71E7" w:rsidRPr="005D3B71" w:rsidRDefault="004271E7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4271E7" w:rsidRPr="005D3B71" w:rsidRDefault="004271E7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Столы (12шт); Стулья (4шт); Доска (1шт).</w:t>
            </w:r>
            <w:r w:rsidR="006A3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30B9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6A30B9">
              <w:rPr>
                <w:rFonts w:ascii="Times New Roman" w:hAnsi="Times New Roman" w:cs="Times New Roman"/>
              </w:rPr>
              <w:t>.</w:t>
            </w:r>
          </w:p>
          <w:p w:rsidR="00164C63" w:rsidRPr="005D3B71" w:rsidRDefault="0059263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164C63" w:rsidRPr="005D3B7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164C63" w:rsidRPr="005D3B71" w:rsidRDefault="00164C63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:rsidR="00164C63" w:rsidRPr="005D3B71" w:rsidRDefault="00164C63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A95F41" w:rsidRPr="005D3B71" w:rsidRDefault="00164C63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</w:t>
            </w:r>
            <w:r w:rsidR="0028268D"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2019.163059 (Лицензионное </w:t>
            </w: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соглашение)) от 16.05.2019 г. с ООО «Системы плюс» на предоставление права использования программ ЭВМ: </w:t>
            </w:r>
          </w:p>
          <w:p w:rsidR="00164C63" w:rsidRPr="005D3B71" w:rsidRDefault="00164C63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2A6810" w:rsidRPr="005D3B71" w:rsidRDefault="00164C63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</w:t>
            </w:r>
            <w:r w:rsidR="00592637"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твия документа: 1 год (копия)).</w:t>
            </w:r>
          </w:p>
          <w:p w:rsidR="00CA047F" w:rsidRPr="005D3B71" w:rsidRDefault="00CA047F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810" w:rsidRPr="005D3B71" w:rsidRDefault="00FA4616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2A6810" w:rsidRPr="005D3B7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7B1841" w:rsidRPr="005D3B71">
              <w:rPr>
                <w:rFonts w:ascii="Times New Roman" w:hAnsi="Times New Roman" w:cs="Times New Roman"/>
              </w:rPr>
              <w:t xml:space="preserve">д. </w:t>
            </w:r>
            <w:r w:rsidR="002A6810" w:rsidRPr="005D3B71">
              <w:rPr>
                <w:rFonts w:ascii="Times New Roman" w:hAnsi="Times New Roman" w:cs="Times New Roman"/>
              </w:rPr>
              <w:t>58</w:t>
            </w:r>
          </w:p>
        </w:tc>
      </w:tr>
      <w:tr w:rsidR="001C5884" w:rsidRPr="005D3B71" w:rsidTr="00D6582B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884" w:rsidRPr="005D3B71" w:rsidRDefault="001C5884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884" w:rsidRPr="005D3B71" w:rsidRDefault="001C5884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Практикум по основному языку (</w:t>
            </w:r>
            <w:r w:rsidR="00861BE9" w:rsidRPr="005D3B71">
              <w:rPr>
                <w:rFonts w:ascii="Times New Roman" w:hAnsi="Times New Roman" w:cs="Times New Roman"/>
              </w:rPr>
              <w:t>корейский</w:t>
            </w:r>
            <w:r w:rsidRPr="005D3B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9" w:rsidRPr="005D3B71" w:rsidRDefault="00861BE9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806)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61BE9" w:rsidRPr="005D3B71" w:rsidRDefault="00861BE9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A047F" w:rsidRPr="005D3B71" w:rsidRDefault="00861BE9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Мобильный класс (1шт);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PanaboardUB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(1шт);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Стулья ученические (24шт); Столы компьютерные (14шт); Доска (1шт); Шкаф (1шт).</w:t>
            </w:r>
            <w:r w:rsidR="009E2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28D4" w:rsidRPr="006F14ED">
              <w:rPr>
                <w:rFonts w:ascii="Times New Roman" w:hAnsi="Times New Roman" w:cs="Times New Roman"/>
              </w:rPr>
              <w:t>Презентационные материалы, аудиозаписи.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884" w:rsidRPr="005D3B71" w:rsidRDefault="00FA4616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1C5884"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955577" w:rsidRPr="005D3B71" w:rsidTr="00D6582B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55577" w:rsidRPr="005D3B71" w:rsidRDefault="00955577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577" w:rsidRPr="005D3B71" w:rsidRDefault="00955577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577" w:rsidRPr="005D3B71" w:rsidRDefault="00955577" w:rsidP="00955577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</w:rPr>
              <w:t>(</w:t>
            </w:r>
            <w:r w:rsidRPr="005D3B71">
              <w:rPr>
                <w:rFonts w:ascii="Times New Roman" w:hAnsi="Times New Roman" w:cs="Times New Roman"/>
              </w:rPr>
              <w:t>ауд. № 414).</w:t>
            </w:r>
          </w:p>
          <w:p w:rsidR="00955577" w:rsidRPr="005D3B71" w:rsidRDefault="00955577" w:rsidP="009555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D3B71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</w:rPr>
              <w:t>:</w:t>
            </w:r>
          </w:p>
          <w:p w:rsidR="00955577" w:rsidRPr="005D3B71" w:rsidRDefault="00955577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Интерактивная доска </w:t>
            </w:r>
            <w:r w:rsidRPr="005D3B71">
              <w:rPr>
                <w:rFonts w:ascii="Times New Roman" w:hAnsi="Times New Roman" w:cs="Times New Roman"/>
                <w:lang w:val="en-US"/>
              </w:rPr>
              <w:t>Panasonic</w:t>
            </w:r>
            <w:r w:rsidRPr="005D3B71">
              <w:rPr>
                <w:rFonts w:ascii="Times New Roman" w:hAnsi="Times New Roman" w:cs="Times New Roman"/>
              </w:rPr>
              <w:t xml:space="preserve"> </w:t>
            </w:r>
            <w:r w:rsidRPr="005D3B71">
              <w:rPr>
                <w:rFonts w:ascii="Times New Roman" w:hAnsi="Times New Roman" w:cs="Times New Roman"/>
                <w:lang w:val="en-US"/>
              </w:rPr>
              <w:t>Elite</w:t>
            </w:r>
            <w:r w:rsidRPr="005D3B71">
              <w:rPr>
                <w:rFonts w:ascii="Times New Roman" w:hAnsi="Times New Roman" w:cs="Times New Roman"/>
              </w:rPr>
              <w:t xml:space="preserve"> </w:t>
            </w:r>
            <w:r w:rsidRPr="005D3B71">
              <w:rPr>
                <w:rFonts w:ascii="Times New Roman" w:hAnsi="Times New Roman" w:cs="Times New Roman"/>
                <w:lang w:val="en-US"/>
              </w:rPr>
              <w:t>Panaboard</w:t>
            </w:r>
            <w:r w:rsidRPr="005D3B71">
              <w:rPr>
                <w:rFonts w:ascii="Times New Roman" w:hAnsi="Times New Roman" w:cs="Times New Roman"/>
              </w:rPr>
              <w:t xml:space="preserve"> </w:t>
            </w:r>
            <w:r w:rsidRPr="005D3B71">
              <w:rPr>
                <w:rFonts w:ascii="Times New Roman" w:hAnsi="Times New Roman" w:cs="Times New Roman"/>
                <w:lang w:val="en-US"/>
              </w:rPr>
              <w:t>UB</w:t>
            </w:r>
            <w:r w:rsidRPr="005D3B71">
              <w:rPr>
                <w:rFonts w:ascii="Times New Roman" w:hAnsi="Times New Roman" w:cs="Times New Roman"/>
              </w:rPr>
              <w:t>-</w:t>
            </w:r>
            <w:r w:rsidRPr="005D3B71">
              <w:rPr>
                <w:rFonts w:ascii="Times New Roman" w:hAnsi="Times New Roman" w:cs="Times New Roman"/>
                <w:lang w:val="en-US"/>
              </w:rPr>
              <w:t>T</w:t>
            </w:r>
            <w:r w:rsidRPr="005D3B71">
              <w:rPr>
                <w:rFonts w:ascii="Times New Roman" w:hAnsi="Times New Roman" w:cs="Times New Roman"/>
              </w:rPr>
              <w:t>880</w:t>
            </w:r>
            <w:r w:rsidRPr="005D3B71">
              <w:rPr>
                <w:rFonts w:ascii="Times New Roman" w:hAnsi="Times New Roman" w:cs="Times New Roman"/>
                <w:lang w:val="en-US"/>
              </w:rPr>
              <w:t>W</w:t>
            </w:r>
            <w:r w:rsidRPr="005D3B71">
              <w:rPr>
                <w:rFonts w:ascii="Times New Roman" w:hAnsi="Times New Roman" w:cs="Times New Roman"/>
              </w:rPr>
              <w:t xml:space="preserve"> (1шт); Проектор Epson (1шт); Доска (1шт); Комплект аудиторной мебели (27шт); Телевизор HITACHI (1шт); Ноутбук Asus (1шт)</w:t>
            </w:r>
            <w:r w:rsidR="009E28D4">
              <w:rPr>
                <w:rFonts w:ascii="Times New Roman" w:hAnsi="Times New Roman" w:cs="Times New Roman"/>
              </w:rPr>
              <w:t xml:space="preserve">. </w:t>
            </w:r>
            <w:r w:rsidR="009E28D4" w:rsidRPr="006F14ED">
              <w:rPr>
                <w:rFonts w:ascii="Times New Roman" w:hAnsi="Times New Roman" w:cs="Times New Roman"/>
              </w:rPr>
              <w:t>Презентационные материалы, аудиозаписи.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577" w:rsidRPr="005D3B71" w:rsidRDefault="00955577" w:rsidP="0087008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955577" w:rsidRPr="005D3B71" w:rsidTr="00D6582B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55577" w:rsidRPr="005D3B71" w:rsidRDefault="00955577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577" w:rsidRPr="005D3B71" w:rsidRDefault="00955577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577" w:rsidRPr="005D3B71" w:rsidRDefault="00955577" w:rsidP="00955577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</w:rPr>
              <w:t>(</w:t>
            </w:r>
            <w:r w:rsidRPr="005D3B71">
              <w:rPr>
                <w:rFonts w:ascii="Times New Roman" w:hAnsi="Times New Roman" w:cs="Times New Roman"/>
              </w:rPr>
              <w:t>ауд. № 711).</w:t>
            </w:r>
          </w:p>
          <w:p w:rsidR="00955577" w:rsidRPr="005D3B71" w:rsidRDefault="00955577" w:rsidP="009555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D3B71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</w:rPr>
              <w:t>:</w:t>
            </w:r>
          </w:p>
          <w:p w:rsidR="00955577" w:rsidRPr="005D3B71" w:rsidRDefault="00955577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Доска (1шт); Комплект аудиторной мебели (11 шт); Проектор Epson (1 шт); Интерактивная доска ElitePanaboard (1шт)</w:t>
            </w:r>
            <w:r w:rsidR="009E28D4">
              <w:rPr>
                <w:rFonts w:ascii="Times New Roman" w:hAnsi="Times New Roman" w:cs="Times New Roman"/>
              </w:rPr>
              <w:t xml:space="preserve">. </w:t>
            </w:r>
            <w:r w:rsidR="009E28D4" w:rsidRPr="006F14ED">
              <w:rPr>
                <w:rFonts w:ascii="Times New Roman" w:hAnsi="Times New Roman" w:cs="Times New Roman"/>
              </w:rPr>
              <w:t>Презентационные материалы, аудиозаписи.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577" w:rsidRPr="005D3B71" w:rsidRDefault="00955577" w:rsidP="0087008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955577" w:rsidRPr="005D3B71" w:rsidTr="00D6582B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55577" w:rsidRPr="005D3B71" w:rsidRDefault="00955577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577" w:rsidRPr="005D3B71" w:rsidRDefault="00955577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577" w:rsidRPr="005D3B71" w:rsidRDefault="00955577" w:rsidP="00955577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</w:rPr>
              <w:t>(</w:t>
            </w:r>
            <w:r w:rsidRPr="005D3B71">
              <w:rPr>
                <w:rFonts w:ascii="Times New Roman" w:hAnsi="Times New Roman" w:cs="Times New Roman"/>
              </w:rPr>
              <w:t>ауд. № 714).</w:t>
            </w:r>
          </w:p>
          <w:p w:rsidR="00955577" w:rsidRPr="005D3B71" w:rsidRDefault="00955577" w:rsidP="009555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D3B71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</w:rPr>
              <w:t>:</w:t>
            </w:r>
          </w:p>
          <w:p w:rsidR="00955577" w:rsidRPr="005D3B71" w:rsidRDefault="00955577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Доска (1 шт); Комплект аудиторной мебели (10 шт); Электромагнитная интерактивная доска QOMO (1шт).</w:t>
            </w:r>
            <w:r w:rsidR="009E28D4">
              <w:rPr>
                <w:rFonts w:ascii="Times New Roman" w:hAnsi="Times New Roman" w:cs="Times New Roman"/>
              </w:rPr>
              <w:t xml:space="preserve"> </w:t>
            </w:r>
            <w:r w:rsidR="009E28D4" w:rsidRPr="006F14ED">
              <w:rPr>
                <w:rFonts w:ascii="Times New Roman" w:hAnsi="Times New Roman" w:cs="Times New Roman"/>
              </w:rPr>
              <w:t>Презентационные материалы, аудиозаписи.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577" w:rsidRPr="005D3B71" w:rsidRDefault="00955577" w:rsidP="0087008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955577" w:rsidRPr="005D3B71" w:rsidTr="00D6582B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55577" w:rsidRPr="005D3B71" w:rsidRDefault="00955577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577" w:rsidRPr="005D3B71" w:rsidRDefault="00955577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577" w:rsidRPr="005D3B71" w:rsidRDefault="00955577" w:rsidP="00955577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</w:rPr>
              <w:t>(</w:t>
            </w:r>
            <w:r w:rsidRPr="005D3B71">
              <w:rPr>
                <w:rFonts w:ascii="Times New Roman" w:hAnsi="Times New Roman" w:cs="Times New Roman"/>
              </w:rPr>
              <w:t>ауд. № 715).</w:t>
            </w:r>
          </w:p>
          <w:p w:rsidR="00955577" w:rsidRPr="005D3B71" w:rsidRDefault="00955577" w:rsidP="009555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D3B71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</w:rPr>
              <w:t>:</w:t>
            </w:r>
          </w:p>
          <w:p w:rsidR="00955577" w:rsidRPr="005D3B71" w:rsidRDefault="00955577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Доска (1 шт); Комплект аудиторной мебели (2 шт); Комплект мебели (2 шт); Стенд (2 шт).</w:t>
            </w:r>
            <w:r w:rsidR="009E28D4">
              <w:rPr>
                <w:rFonts w:ascii="Times New Roman" w:hAnsi="Times New Roman" w:cs="Times New Roman"/>
              </w:rPr>
              <w:t xml:space="preserve"> </w:t>
            </w:r>
            <w:r w:rsidR="009E28D4" w:rsidRPr="006F14ED">
              <w:rPr>
                <w:rFonts w:ascii="Times New Roman" w:hAnsi="Times New Roman" w:cs="Times New Roman"/>
              </w:rPr>
              <w:t>Презентационные материалы, аудиозаписи.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577" w:rsidRPr="005D3B71" w:rsidRDefault="00955577" w:rsidP="0087008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955577" w:rsidRPr="005D3B71" w:rsidTr="00D6582B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55577" w:rsidRPr="005D3B71" w:rsidRDefault="00955577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577" w:rsidRPr="005D3B71" w:rsidRDefault="00955577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577" w:rsidRPr="005D3B71" w:rsidRDefault="00955577" w:rsidP="00955577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</w:t>
            </w:r>
            <w:r w:rsidRPr="005D3B71">
              <w:rPr>
                <w:rFonts w:ascii="Times New Roman" w:hAnsi="Times New Roman" w:cs="Times New Roman"/>
              </w:rPr>
              <w:lastRenderedPageBreak/>
              <w:t xml:space="preserve">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</w:rPr>
              <w:t>(</w:t>
            </w:r>
            <w:r w:rsidRPr="005D3B71">
              <w:rPr>
                <w:rFonts w:ascii="Times New Roman" w:hAnsi="Times New Roman" w:cs="Times New Roman"/>
              </w:rPr>
              <w:t>ауд. № 716).</w:t>
            </w:r>
          </w:p>
          <w:p w:rsidR="00955577" w:rsidRPr="005D3B71" w:rsidRDefault="00955577" w:rsidP="009555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D3B71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</w:rPr>
              <w:t>:</w:t>
            </w:r>
          </w:p>
          <w:p w:rsidR="00955577" w:rsidRPr="005D3B71" w:rsidRDefault="00955577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Стол ученический (37шт); Стул ученический (26шт); Комплект аудиторной мебели (3шт.); Доска (1шт); Интерактивная доска ElitePanaboard (1шт); Крепление для проектора STP-30S (1шт); Проектор Epson (1шт); Проектор </w:t>
            </w:r>
            <w:r w:rsidRPr="005D3B71">
              <w:rPr>
                <w:rFonts w:ascii="Times New Roman" w:hAnsi="Times New Roman" w:cs="Times New Roman"/>
                <w:lang w:val="en-US"/>
              </w:rPr>
              <w:t>Acer</w:t>
            </w:r>
            <w:r w:rsidRPr="005D3B71">
              <w:rPr>
                <w:rFonts w:ascii="Times New Roman" w:hAnsi="Times New Roman" w:cs="Times New Roman"/>
              </w:rPr>
              <w:t xml:space="preserve"> (1шт); Ноутбук Asus (1шт); Шкаф (3шт.); Стол компьютерный </w:t>
            </w:r>
            <w:r w:rsidRPr="005D3B71">
              <w:rPr>
                <w:rFonts w:ascii="Times New Roman" w:hAnsi="Times New Roman" w:cs="Times New Roman"/>
                <w:lang w:val="en-US"/>
              </w:rPr>
              <w:t>SO</w:t>
            </w:r>
            <w:r w:rsidRPr="005D3B71">
              <w:rPr>
                <w:rFonts w:ascii="Times New Roman" w:hAnsi="Times New Roman" w:cs="Times New Roman"/>
              </w:rPr>
              <w:t>75 (1шт).</w:t>
            </w:r>
            <w:r w:rsidR="009E28D4">
              <w:rPr>
                <w:rFonts w:ascii="Times New Roman" w:hAnsi="Times New Roman" w:cs="Times New Roman"/>
              </w:rPr>
              <w:t xml:space="preserve"> </w:t>
            </w:r>
            <w:r w:rsidR="009E28D4" w:rsidRPr="006F14ED">
              <w:rPr>
                <w:rFonts w:ascii="Times New Roman" w:hAnsi="Times New Roman" w:cs="Times New Roman"/>
              </w:rPr>
              <w:t>Презентационные материалы, аудиозаписи.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577" w:rsidRPr="005D3B71" w:rsidRDefault="00955577" w:rsidP="0087008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955577" w:rsidRPr="005D3B71" w:rsidTr="00D6582B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55577" w:rsidRPr="005D3B71" w:rsidRDefault="00955577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577" w:rsidRPr="005D3B71" w:rsidRDefault="00955577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577" w:rsidRPr="005D3B71" w:rsidRDefault="00955577" w:rsidP="00955577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</w:rPr>
              <w:t>(</w:t>
            </w:r>
            <w:r w:rsidRPr="005D3B71">
              <w:rPr>
                <w:rFonts w:ascii="Times New Roman" w:hAnsi="Times New Roman" w:cs="Times New Roman"/>
              </w:rPr>
              <w:t>ауд. № 808).</w:t>
            </w:r>
          </w:p>
          <w:p w:rsidR="00955577" w:rsidRPr="005D3B71" w:rsidRDefault="00955577" w:rsidP="009555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D3B71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</w:rPr>
              <w:t>:</w:t>
            </w:r>
          </w:p>
          <w:p w:rsidR="00955577" w:rsidRPr="005D3B71" w:rsidRDefault="00955577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Доска маркерная (1шт); Проектор </w:t>
            </w:r>
            <w:r w:rsidRPr="005D3B71">
              <w:rPr>
                <w:rFonts w:ascii="Times New Roman" w:hAnsi="Times New Roman" w:cs="Times New Roman"/>
                <w:lang w:val="en-US"/>
              </w:rPr>
              <w:t>Acer</w:t>
            </w:r>
            <w:r w:rsidRPr="005D3B71">
              <w:rPr>
                <w:rFonts w:ascii="Times New Roman" w:hAnsi="Times New Roman" w:cs="Times New Roman"/>
              </w:rPr>
              <w:t xml:space="preserve"> (1шт), Проектор SONY (1шт); Проектор </w:t>
            </w:r>
            <w:r w:rsidRPr="005D3B71">
              <w:rPr>
                <w:rFonts w:ascii="Times New Roman" w:hAnsi="Times New Roman" w:cs="Times New Roman"/>
                <w:lang w:val="en-US"/>
              </w:rPr>
              <w:t>BenqMS</w:t>
            </w:r>
            <w:r w:rsidRPr="005D3B71">
              <w:rPr>
                <w:rFonts w:ascii="Times New Roman" w:hAnsi="Times New Roman" w:cs="Times New Roman"/>
              </w:rPr>
              <w:t xml:space="preserve"> (1шт); Проектор </w:t>
            </w:r>
            <w:r w:rsidRPr="005D3B71">
              <w:rPr>
                <w:rFonts w:ascii="Times New Roman" w:hAnsi="Times New Roman" w:cs="Times New Roman"/>
                <w:lang w:val="en-US"/>
              </w:rPr>
              <w:t>ASUS</w:t>
            </w:r>
            <w:r w:rsidRPr="005D3B71">
              <w:rPr>
                <w:rFonts w:ascii="Times New Roman" w:hAnsi="Times New Roman" w:cs="Times New Roman"/>
              </w:rPr>
              <w:t xml:space="preserve"> (1шт); Ноутбук Asus (1шт); Комплект аудиторной мебели (14шт); Шкаф для одежды (2шт); Шкаф (2шт).</w:t>
            </w:r>
            <w:r w:rsidR="009E28D4">
              <w:rPr>
                <w:rFonts w:ascii="Times New Roman" w:hAnsi="Times New Roman" w:cs="Times New Roman"/>
              </w:rPr>
              <w:t xml:space="preserve"> </w:t>
            </w:r>
            <w:r w:rsidR="009E28D4" w:rsidRPr="006F14ED">
              <w:rPr>
                <w:rFonts w:ascii="Times New Roman" w:hAnsi="Times New Roman" w:cs="Times New Roman"/>
              </w:rPr>
              <w:t>Презентационные материалы, аудиозаписи.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577" w:rsidRPr="005D3B71" w:rsidRDefault="00955577" w:rsidP="0087008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955577" w:rsidRPr="005D3B71" w:rsidTr="00D6582B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55577" w:rsidRPr="005D3B71" w:rsidRDefault="00955577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577" w:rsidRPr="005D3B71" w:rsidRDefault="00955577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577" w:rsidRPr="005D3B71" w:rsidRDefault="00955577" w:rsidP="00955577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</w:rPr>
              <w:t>(</w:t>
            </w:r>
            <w:r w:rsidRPr="005D3B71">
              <w:rPr>
                <w:rFonts w:ascii="Times New Roman" w:hAnsi="Times New Roman" w:cs="Times New Roman"/>
              </w:rPr>
              <w:t>ауд. № 818).</w:t>
            </w:r>
          </w:p>
          <w:p w:rsidR="00955577" w:rsidRPr="005D3B71" w:rsidRDefault="00955577" w:rsidP="009555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D3B71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</w:rPr>
              <w:t>:</w:t>
            </w:r>
          </w:p>
          <w:p w:rsidR="00955577" w:rsidRPr="005D3B71" w:rsidRDefault="00955577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 Комплект аудиторной мебели (16 шт); Доска (2шт).</w:t>
            </w:r>
            <w:r w:rsidR="009E28D4">
              <w:rPr>
                <w:rFonts w:ascii="Times New Roman" w:hAnsi="Times New Roman" w:cs="Times New Roman"/>
              </w:rPr>
              <w:t xml:space="preserve"> </w:t>
            </w:r>
            <w:r w:rsidR="009E28D4" w:rsidRPr="006F14ED">
              <w:rPr>
                <w:rFonts w:ascii="Times New Roman" w:hAnsi="Times New Roman" w:cs="Times New Roman"/>
              </w:rPr>
              <w:t>Презентационные материалы, аудиозаписи.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577" w:rsidRPr="005D3B71" w:rsidRDefault="00955577" w:rsidP="0087008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1C5884" w:rsidRPr="005D3B71" w:rsidTr="00D6582B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C5884" w:rsidRPr="005D3B71" w:rsidRDefault="001C5884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884" w:rsidRPr="005D3B71" w:rsidRDefault="001C5884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82B" w:rsidRPr="005D3B71" w:rsidRDefault="001C5884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D6582B" w:rsidRPr="005D3B71">
              <w:rPr>
                <w:rFonts w:ascii="Times New Roman" w:hAnsi="Times New Roman" w:cs="Times New Roman"/>
                <w:b/>
              </w:rPr>
              <w:t>(</w:t>
            </w:r>
            <w:r w:rsidR="00D6582B" w:rsidRPr="005D3B71">
              <w:rPr>
                <w:rFonts w:ascii="Times New Roman" w:hAnsi="Times New Roman" w:cs="Times New Roman"/>
              </w:rPr>
              <w:t>ауд. № 814)</w:t>
            </w:r>
            <w:r w:rsidR="00D6582B" w:rsidRPr="005D3B71">
              <w:rPr>
                <w:rFonts w:ascii="Times New Roman" w:eastAsia="Times New Roman" w:hAnsi="Times New Roman" w:cs="Times New Roman"/>
              </w:rPr>
              <w:t>.</w:t>
            </w:r>
          </w:p>
          <w:p w:rsidR="00D6582B" w:rsidRPr="005D3B71" w:rsidRDefault="00D6582B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6582B" w:rsidRPr="005D3B71" w:rsidRDefault="00D6582B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Доска (1шт); Комплект аудиторной мебели (16шт)</w:t>
            </w:r>
            <w:r w:rsidR="009E28D4">
              <w:rPr>
                <w:rFonts w:ascii="Times New Roman" w:hAnsi="Times New Roman" w:cs="Times New Roman"/>
              </w:rPr>
              <w:t xml:space="preserve">. </w:t>
            </w:r>
            <w:r w:rsidR="009E28D4" w:rsidRPr="006F14ED">
              <w:rPr>
                <w:rFonts w:ascii="Times New Roman" w:hAnsi="Times New Roman" w:cs="Times New Roman"/>
              </w:rPr>
              <w:t>Презентационные материалы, аудиозаписи.</w:t>
            </w:r>
          </w:p>
          <w:p w:rsidR="00A2584A" w:rsidRPr="005D3B71" w:rsidRDefault="00D6582B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92637"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A2584A" w:rsidRPr="005D3B7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A2584A" w:rsidRPr="005D3B71" w:rsidRDefault="00A2584A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A2584A" w:rsidRPr="005D3B71" w:rsidRDefault="00A2584A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A2584A" w:rsidRPr="005D3B71" w:rsidRDefault="00A2584A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52001E" w:rsidRPr="005D3B71" w:rsidRDefault="00A2584A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A2584A" w:rsidRPr="005D3B71" w:rsidRDefault="00A2584A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52001E" w:rsidRPr="005D3B71" w:rsidRDefault="00A2584A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</w:t>
            </w:r>
          </w:p>
          <w:p w:rsidR="00A2584A" w:rsidRPr="005D3B71" w:rsidRDefault="00A2584A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A2584A" w:rsidRPr="005D3B71" w:rsidRDefault="00A2584A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52001E" w:rsidRPr="005D3B71" w:rsidRDefault="00A2584A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</w:t>
            </w:r>
          </w:p>
          <w:p w:rsidR="00A2584A" w:rsidRPr="005D3B71" w:rsidRDefault="00A2584A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A2584A" w:rsidRPr="005D3B71" w:rsidRDefault="00A2584A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A2584A" w:rsidRPr="005D3B71" w:rsidRDefault="00A2584A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A2584A" w:rsidRPr="005D3B71" w:rsidRDefault="00A2584A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  <w:r w:rsidR="00AA53EE" w:rsidRPr="005D3B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584A" w:rsidRPr="005D3B71" w:rsidRDefault="00A2584A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:rsidR="00A2584A" w:rsidRPr="005D3B71" w:rsidRDefault="00A2584A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:rsidR="00581C56" w:rsidRPr="005D3B71" w:rsidRDefault="00A2584A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581C56" w:rsidRPr="005D3B71" w:rsidRDefault="00A2584A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1C5884" w:rsidRPr="005D3B71" w:rsidRDefault="00A2584A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Договор на передачу прав (Лицензионное соглашение) использования программ сроком 1 год.мм для ЭВМ (4 наименований)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>, № 370728-ОТ</w:t>
            </w:r>
            <w:r w:rsidR="00CA047F" w:rsidRPr="005D3B71">
              <w:rPr>
                <w:rFonts w:ascii="Times New Roman" w:hAnsi="Times New Roman"/>
                <w:sz w:val="20"/>
                <w:szCs w:val="20"/>
              </w:rPr>
              <w:t>С от 26.03.2020 г. сроком 1 год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7790" w:rsidRPr="005D3B71" w:rsidRDefault="001F7790" w:rsidP="001F7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 Бизнес на 20 организаторов)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>, №80/430-10/20 от 14.04.2020 г.</w:t>
            </w:r>
          </w:p>
          <w:p w:rsidR="00CA047F" w:rsidRPr="005D3B71" w:rsidRDefault="00CA047F" w:rsidP="0087008A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884" w:rsidRPr="005D3B71" w:rsidRDefault="00FA4616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1C5884"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2A6810" w:rsidRPr="005D3B71" w:rsidTr="005117D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5D3B71" w:rsidRDefault="002A6810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lastRenderedPageBreak/>
              <w:t xml:space="preserve">17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5D3B71" w:rsidRDefault="002A6810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Основы филологии</w:t>
            </w:r>
            <w:r w:rsidR="00C03BF6" w:rsidRPr="005D3B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E7" w:rsidRPr="005D3B71" w:rsidRDefault="004271E7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71E7" w:rsidRPr="005D3B71" w:rsidRDefault="004271E7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4271E7" w:rsidRPr="005D3B71" w:rsidRDefault="004271E7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Столы (12шт); Стулья (4шт); Доска (1шт).</w:t>
            </w:r>
            <w:r w:rsidR="008F5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3D8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8F53D8">
              <w:rPr>
                <w:rFonts w:ascii="Times New Roman" w:hAnsi="Times New Roman" w:cs="Times New Roman"/>
              </w:rPr>
              <w:t>.</w:t>
            </w:r>
          </w:p>
          <w:p w:rsidR="001013CA" w:rsidRPr="005D3B71" w:rsidRDefault="0059263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1013CA" w:rsidRPr="005D3B7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52001E" w:rsidRPr="005D3B71" w:rsidRDefault="001013CA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</w:t>
            </w:r>
          </w:p>
          <w:p w:rsidR="001013CA" w:rsidRPr="005D3B71" w:rsidRDefault="001013CA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1013CA" w:rsidRPr="005D3B71" w:rsidRDefault="001013CA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</w:t>
            </w:r>
            <w:r w:rsidR="0028268D"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2A6810" w:rsidRPr="005D3B71" w:rsidRDefault="001013CA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</w:t>
            </w:r>
          </w:p>
          <w:p w:rsidR="00CA047F" w:rsidRPr="005D3B71" w:rsidRDefault="00CA047F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810" w:rsidRPr="005D3B71" w:rsidRDefault="00FA4616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2A6810" w:rsidRPr="005D3B7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7B1841" w:rsidRPr="005D3B71">
              <w:rPr>
                <w:rFonts w:ascii="Times New Roman" w:hAnsi="Times New Roman" w:cs="Times New Roman"/>
              </w:rPr>
              <w:t xml:space="preserve">д. </w:t>
            </w:r>
            <w:r w:rsidR="002A6810" w:rsidRPr="005D3B71">
              <w:rPr>
                <w:rFonts w:ascii="Times New Roman" w:hAnsi="Times New Roman" w:cs="Times New Roman"/>
              </w:rPr>
              <w:t>58</w:t>
            </w:r>
          </w:p>
        </w:tc>
      </w:tr>
      <w:tr w:rsidR="00592A85" w:rsidRPr="005D3B71" w:rsidTr="008F7AA5">
        <w:trPr>
          <w:trHeight w:val="780"/>
        </w:trPr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2A85" w:rsidRPr="005D3B71" w:rsidRDefault="00592A85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A85" w:rsidRPr="005D3B71" w:rsidRDefault="00592A85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Введение в спецфилологию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85" w:rsidRPr="005D3B71" w:rsidRDefault="00592A85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806)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92A85" w:rsidRPr="005D3B71" w:rsidRDefault="00592A85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92A85" w:rsidRPr="005D3B71" w:rsidRDefault="00592A85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Мобильный класс (1шт);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PanaboardUB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(1шт);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Стулья ученические (24шт); Столы компьютерные (14шт); Доска (1шт); Шкаф (1шт).</w:t>
            </w:r>
            <w:r w:rsidR="008F5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3D8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8F53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2A85" w:rsidRPr="005D3B71" w:rsidRDefault="00592A85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  <w:p w:rsidR="00592A85" w:rsidRPr="005D3B71" w:rsidRDefault="00592A85" w:rsidP="00592A85">
            <w:pPr>
              <w:rPr>
                <w:sz w:val="20"/>
                <w:szCs w:val="20"/>
                <w:lang w:eastAsia="ru-RU"/>
              </w:rPr>
            </w:pPr>
          </w:p>
          <w:p w:rsidR="00592A85" w:rsidRPr="005D3B71" w:rsidRDefault="00592A85" w:rsidP="00592A85">
            <w:pPr>
              <w:rPr>
                <w:sz w:val="20"/>
                <w:szCs w:val="20"/>
                <w:lang w:eastAsia="ru-RU"/>
              </w:rPr>
            </w:pPr>
          </w:p>
          <w:p w:rsidR="00592A85" w:rsidRPr="005D3B71" w:rsidRDefault="00592A85" w:rsidP="00592A85">
            <w:pPr>
              <w:rPr>
                <w:sz w:val="20"/>
                <w:szCs w:val="20"/>
                <w:lang w:eastAsia="ru-RU"/>
              </w:rPr>
            </w:pPr>
          </w:p>
        </w:tc>
      </w:tr>
      <w:tr w:rsidR="00592A85" w:rsidRPr="005D3B71" w:rsidTr="00137206">
        <w:trPr>
          <w:trHeight w:val="1691"/>
        </w:trPr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85" w:rsidRPr="005D3B71" w:rsidRDefault="00592A85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A85" w:rsidRPr="005D3B71" w:rsidRDefault="00592A85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85" w:rsidRPr="005D3B71" w:rsidRDefault="00592A85" w:rsidP="00592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715).</w:t>
            </w:r>
          </w:p>
          <w:p w:rsidR="00592A85" w:rsidRPr="005D3B71" w:rsidRDefault="00592A85" w:rsidP="00592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92A85" w:rsidRPr="005D3B71" w:rsidRDefault="00592A85" w:rsidP="00592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Доска (1 шт); Комплект аудиторной мебели (2 шт); Комплект мебели (2 шт); Стенд (2 шт).</w:t>
            </w:r>
            <w:r w:rsidR="008F5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3D8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8F53D8">
              <w:rPr>
                <w:rFonts w:ascii="Times New Roman" w:hAnsi="Times New Roman" w:cs="Times New Roman"/>
              </w:rPr>
              <w:t>.</w:t>
            </w:r>
          </w:p>
          <w:p w:rsidR="00592A85" w:rsidRPr="005D3B71" w:rsidRDefault="00592A85" w:rsidP="00592A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592A85" w:rsidRPr="005D3B71" w:rsidRDefault="00592A85" w:rsidP="00592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592A85" w:rsidRPr="005D3B71" w:rsidRDefault="00592A85" w:rsidP="00592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592A85" w:rsidRPr="005D3B71" w:rsidRDefault="00592A85" w:rsidP="00592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</w:t>
            </w:r>
          </w:p>
          <w:p w:rsidR="00592A85" w:rsidRPr="005D3B71" w:rsidRDefault="00592A85" w:rsidP="00592A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</w:t>
            </w:r>
          </w:p>
          <w:p w:rsidR="00592A85" w:rsidRPr="005D3B71" w:rsidRDefault="00592A85" w:rsidP="00592A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592A85" w:rsidRPr="005D3B71" w:rsidRDefault="00592A85" w:rsidP="00592A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</w:t>
            </w: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592A85" w:rsidRPr="005D3B71" w:rsidRDefault="00592A85" w:rsidP="00592A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592A85" w:rsidRPr="005D3B71" w:rsidRDefault="00592A85" w:rsidP="00592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2A85" w:rsidRPr="005D3B71" w:rsidRDefault="00592A85" w:rsidP="00592A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677000, Республика Саха (Якутия), г. Якутск, ул. Белинского, д. 58</w:t>
            </w:r>
          </w:p>
          <w:p w:rsidR="00592A85" w:rsidRPr="005D3B71" w:rsidRDefault="00592A85" w:rsidP="00592A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6810" w:rsidRPr="005D3B71" w:rsidTr="005117D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5D3B71" w:rsidRDefault="00FF1F9F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5D3B71" w:rsidRDefault="002A6810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Введение в теорию коммуникации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45" w:rsidRDefault="00D82062" w:rsidP="00870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</w:t>
            </w:r>
          </w:p>
          <w:p w:rsidR="00D82062" w:rsidRPr="005D3B71" w:rsidRDefault="00D82062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консультаций, текущего контроля и промежуточной аттестации </w:t>
            </w:r>
            <w:r w:rsidRPr="00575145">
              <w:rPr>
                <w:rFonts w:ascii="Times New Roman" w:eastAsia="Times New Roman" w:hAnsi="Times New Roman" w:cs="Times New Roman"/>
                <w:sz w:val="20"/>
                <w:szCs w:val="20"/>
              </w:rPr>
              <w:t>(ауд. №118).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5145" w:rsidRPr="00025D91" w:rsidRDefault="00575145" w:rsidP="00575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575145" w:rsidRDefault="00575145" w:rsidP="00575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Столы (12шт); Стулья (4шт); Доска (1шт).</w:t>
            </w:r>
            <w:r w:rsidRPr="00D9564B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65FD7" w:rsidRPr="005D3B71" w:rsidRDefault="00C65FD7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C65FD7" w:rsidRPr="005D3B71" w:rsidRDefault="00C65FD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:rsidR="0052001E" w:rsidRPr="005D3B71" w:rsidRDefault="00C65FD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</w:t>
            </w:r>
            <w:r w:rsidR="0028268D"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2019.163059 (Лицензионное соглашение)) от 16.05.2019 г. с ООО «Системы плюс» на предоставление права использования программ ЭВМ: </w:t>
            </w:r>
          </w:p>
          <w:p w:rsidR="00C65FD7" w:rsidRPr="005D3B71" w:rsidRDefault="00C65FD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52001E" w:rsidRPr="005D3B71" w:rsidRDefault="00C65FD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:rsidR="00C65FD7" w:rsidRPr="005D3B71" w:rsidRDefault="00C65FD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:rsidR="002A6810" w:rsidRPr="005D3B71" w:rsidRDefault="00C65FD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</w:t>
            </w:r>
            <w:r w:rsidR="0028268D"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20 г. по «31» декабря 2020 г.).</w:t>
            </w:r>
          </w:p>
          <w:p w:rsidR="00CA047F" w:rsidRPr="005D3B71" w:rsidRDefault="00CA047F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810" w:rsidRPr="005D3B71" w:rsidRDefault="00FA4616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2A6810" w:rsidRPr="005D3B7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7B1841" w:rsidRPr="005D3B71">
              <w:rPr>
                <w:rFonts w:ascii="Times New Roman" w:hAnsi="Times New Roman" w:cs="Times New Roman"/>
              </w:rPr>
              <w:t xml:space="preserve">д. </w:t>
            </w:r>
            <w:r w:rsidR="002A6810" w:rsidRPr="005D3B71">
              <w:rPr>
                <w:rFonts w:ascii="Times New Roman" w:hAnsi="Times New Roman" w:cs="Times New Roman"/>
              </w:rPr>
              <w:t>58</w:t>
            </w:r>
          </w:p>
        </w:tc>
      </w:tr>
      <w:tr w:rsidR="002A6810" w:rsidRPr="005D3B71" w:rsidTr="00D6582B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5D3B71" w:rsidRDefault="002A6810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0" w:rsidRPr="005D3B71" w:rsidRDefault="002A6810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Лексикология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2B" w:rsidRPr="005D3B71" w:rsidRDefault="00D6582B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</w:rPr>
              <w:t>(</w:t>
            </w:r>
            <w:r w:rsidRPr="005D3B71">
              <w:rPr>
                <w:rFonts w:ascii="Times New Roman" w:hAnsi="Times New Roman" w:cs="Times New Roman"/>
              </w:rPr>
              <w:t>ауд. № 808)</w:t>
            </w:r>
            <w:r w:rsidRPr="005D3B71">
              <w:rPr>
                <w:rFonts w:ascii="Times New Roman" w:eastAsia="Times New Roman" w:hAnsi="Times New Roman" w:cs="Times New Roman"/>
              </w:rPr>
              <w:t>.</w:t>
            </w:r>
          </w:p>
          <w:p w:rsidR="00D6582B" w:rsidRPr="005D3B71" w:rsidRDefault="00D6582B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6582B" w:rsidRPr="005D3B71" w:rsidRDefault="00D6582B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Доска маркерная (1шт); Проектор </w:t>
            </w:r>
            <w:r w:rsidRPr="005D3B71">
              <w:rPr>
                <w:rFonts w:ascii="Times New Roman" w:hAnsi="Times New Roman" w:cs="Times New Roman"/>
                <w:lang w:val="en-US"/>
              </w:rPr>
              <w:t>Acer</w:t>
            </w:r>
            <w:r w:rsidRPr="005D3B71">
              <w:rPr>
                <w:rFonts w:ascii="Times New Roman" w:hAnsi="Times New Roman" w:cs="Times New Roman"/>
              </w:rPr>
              <w:t xml:space="preserve"> (1шт), Проектор SONY (1шт); Проектор </w:t>
            </w:r>
            <w:r w:rsidRPr="005D3B71">
              <w:rPr>
                <w:rFonts w:ascii="Times New Roman" w:hAnsi="Times New Roman" w:cs="Times New Roman"/>
                <w:lang w:val="en-US"/>
              </w:rPr>
              <w:t>BenqMS</w:t>
            </w:r>
            <w:r w:rsidRPr="005D3B71">
              <w:rPr>
                <w:rFonts w:ascii="Times New Roman" w:hAnsi="Times New Roman" w:cs="Times New Roman"/>
              </w:rPr>
              <w:t xml:space="preserve"> (1шт); Проектор </w:t>
            </w:r>
            <w:r w:rsidRPr="005D3B71">
              <w:rPr>
                <w:rFonts w:ascii="Times New Roman" w:hAnsi="Times New Roman" w:cs="Times New Roman"/>
                <w:lang w:val="en-US"/>
              </w:rPr>
              <w:t>ASUS</w:t>
            </w:r>
            <w:r w:rsidRPr="005D3B71">
              <w:rPr>
                <w:rFonts w:ascii="Times New Roman" w:hAnsi="Times New Roman" w:cs="Times New Roman"/>
              </w:rPr>
              <w:t xml:space="preserve"> (1шт); Ноутбук Asus (1шт); Комплект аудиторной мебели (14шт); </w:t>
            </w:r>
            <w:r w:rsidRPr="005D3B71">
              <w:rPr>
                <w:rFonts w:ascii="Times New Roman" w:hAnsi="Times New Roman" w:cs="Times New Roman"/>
              </w:rPr>
              <w:lastRenderedPageBreak/>
              <w:t>Шкаф для одежды (2шт); Шкаф (2шт).</w:t>
            </w:r>
            <w:r w:rsidR="008F53D8">
              <w:rPr>
                <w:rFonts w:ascii="Times New Roman" w:hAnsi="Times New Roman" w:cs="Times New Roman"/>
              </w:rPr>
              <w:t xml:space="preserve"> </w:t>
            </w:r>
            <w:r w:rsidR="008F53D8" w:rsidRPr="00D9564B">
              <w:rPr>
                <w:rFonts w:ascii="Times New Roman" w:hAnsi="Times New Roman" w:cs="Times New Roman"/>
              </w:rPr>
              <w:t>Презентационные материалы</w:t>
            </w:r>
            <w:r w:rsidR="008F53D8">
              <w:rPr>
                <w:rFonts w:ascii="Times New Roman" w:hAnsi="Times New Roman" w:cs="Times New Roman"/>
              </w:rPr>
              <w:t>.</w:t>
            </w:r>
          </w:p>
          <w:p w:rsidR="00C65FD7" w:rsidRPr="005D3B71" w:rsidRDefault="00C65FD7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C65FD7" w:rsidRPr="005D3B71" w:rsidRDefault="00C65FD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:rsidR="0052001E" w:rsidRPr="005D3B71" w:rsidRDefault="00C65FD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</w:t>
            </w:r>
          </w:p>
          <w:p w:rsidR="00C65FD7" w:rsidRPr="005D3B71" w:rsidRDefault="00C65FD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52001E" w:rsidRPr="005D3B71" w:rsidRDefault="00C65FD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:rsidR="00C65FD7" w:rsidRPr="005D3B71" w:rsidRDefault="00C65FD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:rsidR="002A6810" w:rsidRPr="005D3B71" w:rsidRDefault="00C65FD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</w:t>
            </w:r>
            <w:r w:rsidR="0028268D"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20 г. по «31» декабря 2020 г.).</w:t>
            </w:r>
          </w:p>
          <w:p w:rsidR="00CA047F" w:rsidRPr="005D3B71" w:rsidRDefault="00CA047F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810" w:rsidRPr="005D3B71" w:rsidRDefault="00FA4616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2A6810" w:rsidRPr="005D3B7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7B1841" w:rsidRPr="005D3B71">
              <w:rPr>
                <w:rFonts w:ascii="Times New Roman" w:hAnsi="Times New Roman" w:cs="Times New Roman"/>
              </w:rPr>
              <w:t xml:space="preserve">д. </w:t>
            </w:r>
            <w:r w:rsidR="002A6810" w:rsidRPr="005D3B71">
              <w:rPr>
                <w:rFonts w:ascii="Times New Roman" w:hAnsi="Times New Roman" w:cs="Times New Roman"/>
              </w:rPr>
              <w:t>58</w:t>
            </w:r>
          </w:p>
        </w:tc>
      </w:tr>
      <w:tr w:rsidR="002A6810" w:rsidRPr="005D3B71" w:rsidTr="00D6582B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5D3B71" w:rsidRDefault="002A6810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810" w:rsidRPr="005D3B71" w:rsidRDefault="002A6810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Стилистика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2B" w:rsidRPr="005D3B71" w:rsidRDefault="00D6582B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711)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6582B" w:rsidRPr="005D3B71" w:rsidRDefault="00D6582B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6582B" w:rsidRPr="005D3B71" w:rsidRDefault="00D6582B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Доска (1шт); Комплект аудиторной мебели (11 шт); Проектор Epson (1 шт); Интерактивная доска ElitePanaboard (1шт)</w:t>
            </w:r>
            <w:r w:rsidR="008F53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F53D8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8F53D8">
              <w:rPr>
                <w:rFonts w:ascii="Times New Roman" w:hAnsi="Times New Roman" w:cs="Times New Roman"/>
              </w:rPr>
              <w:t>.</w:t>
            </w:r>
          </w:p>
          <w:p w:rsidR="00C65FD7" w:rsidRPr="005D3B71" w:rsidRDefault="00C65FD7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C65FD7" w:rsidRPr="005D3B71" w:rsidRDefault="00C65FD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:rsidR="0052001E" w:rsidRPr="005D3B71" w:rsidRDefault="00C65FD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</w:t>
            </w:r>
          </w:p>
          <w:p w:rsidR="00C65FD7" w:rsidRPr="005D3B71" w:rsidRDefault="00C65FD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52001E" w:rsidRPr="005D3B71" w:rsidRDefault="00C65FD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:rsidR="00C65FD7" w:rsidRPr="005D3B71" w:rsidRDefault="00C65FD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:rsidR="002A6810" w:rsidRPr="005D3B71" w:rsidRDefault="00C65FD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:rsidR="00CA047F" w:rsidRPr="005D3B71" w:rsidRDefault="00CA047F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810" w:rsidRPr="005D3B71" w:rsidRDefault="00FA4616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2A6810" w:rsidRPr="005D3B7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7B1841" w:rsidRPr="005D3B71">
              <w:rPr>
                <w:rFonts w:ascii="Times New Roman" w:hAnsi="Times New Roman" w:cs="Times New Roman"/>
              </w:rPr>
              <w:t xml:space="preserve">д. </w:t>
            </w:r>
            <w:r w:rsidR="002A6810" w:rsidRPr="005D3B71">
              <w:rPr>
                <w:rFonts w:ascii="Times New Roman" w:hAnsi="Times New Roman" w:cs="Times New Roman"/>
              </w:rPr>
              <w:t>58</w:t>
            </w:r>
          </w:p>
        </w:tc>
      </w:tr>
      <w:tr w:rsidR="00DC6D14" w:rsidRPr="005D3B71" w:rsidTr="00F222F1"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14" w:rsidRPr="005D3B71" w:rsidRDefault="00DC6D14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14" w:rsidRPr="005D3B71" w:rsidRDefault="00DC6D14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Теоретическая грамматика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2B" w:rsidRPr="005D3B71" w:rsidRDefault="00D6582B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</w:rPr>
              <w:t>(</w:t>
            </w:r>
            <w:r w:rsidRPr="005D3B71">
              <w:rPr>
                <w:rFonts w:ascii="Times New Roman" w:hAnsi="Times New Roman" w:cs="Times New Roman"/>
              </w:rPr>
              <w:t>ауд. № 814)</w:t>
            </w:r>
            <w:r w:rsidRPr="005D3B71">
              <w:rPr>
                <w:rFonts w:ascii="Times New Roman" w:eastAsia="Times New Roman" w:hAnsi="Times New Roman" w:cs="Times New Roman"/>
              </w:rPr>
              <w:t>.</w:t>
            </w:r>
          </w:p>
          <w:p w:rsidR="00D6582B" w:rsidRPr="005D3B71" w:rsidRDefault="00D6582B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6582B" w:rsidRPr="005D3B71" w:rsidRDefault="00D6582B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Доска (1шт); Комплект аудиторной мебели (16шт)</w:t>
            </w:r>
            <w:r w:rsidR="008F53D8">
              <w:rPr>
                <w:rFonts w:ascii="Times New Roman" w:hAnsi="Times New Roman" w:cs="Times New Roman"/>
              </w:rPr>
              <w:t xml:space="preserve">. </w:t>
            </w:r>
            <w:r w:rsidR="008F53D8" w:rsidRPr="00D9564B">
              <w:rPr>
                <w:rFonts w:ascii="Times New Roman" w:hAnsi="Times New Roman" w:cs="Times New Roman"/>
              </w:rPr>
              <w:t>Презентационные материалы</w:t>
            </w:r>
            <w:r w:rsidR="008F53D8">
              <w:rPr>
                <w:rFonts w:ascii="Times New Roman" w:hAnsi="Times New Roman" w:cs="Times New Roman"/>
              </w:rPr>
              <w:t>.</w:t>
            </w:r>
          </w:p>
          <w:p w:rsidR="00DC6D14" w:rsidRPr="005D3B71" w:rsidRDefault="00DC6D14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C6D14" w:rsidRPr="005D3B71" w:rsidRDefault="00DC6D14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Доска (1шт); Комплект аудиторной мебели (11 шт); Проектор Epson (1 шт); Интерактивная доска ElitePanaboard (1шт)</w:t>
            </w:r>
          </w:p>
          <w:p w:rsidR="005117D7" w:rsidRPr="005D3B71" w:rsidRDefault="00076B2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5117D7" w:rsidRPr="005D3B7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581C56" w:rsidRPr="005D3B71" w:rsidRDefault="005117D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581C56" w:rsidRPr="005D3B71" w:rsidRDefault="005117D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581C56" w:rsidRPr="005D3B71" w:rsidRDefault="005117D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DC6D14" w:rsidRPr="005D3B71" w:rsidRDefault="005117D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 370728-ОТС от 26.03.2020 г. сроком 1 год. </w:t>
            </w:r>
          </w:p>
          <w:p w:rsidR="00CA047F" w:rsidRPr="005D3B71" w:rsidRDefault="00CA047F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6D14" w:rsidRPr="005D3B71" w:rsidRDefault="00FA4616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DC6D14"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DC6D14" w:rsidRPr="005D3B71" w:rsidTr="00AA53EE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14" w:rsidRPr="005D3B71" w:rsidRDefault="00DC6D14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14" w:rsidRPr="005D3B71" w:rsidRDefault="00DC6D14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Основы филологической работы с текстом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F1" w:rsidRPr="005D3B71" w:rsidRDefault="00F222F1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806)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222F1" w:rsidRPr="005D3B71" w:rsidRDefault="00F222F1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222F1" w:rsidRPr="005D3B71" w:rsidRDefault="00F222F1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Мобильный класс (1шт);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PanaboardUB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(1шт);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Стулья ученические (24шт); Столы компьютерные (14шт); Доска (1шт); Шкаф (1шт).</w:t>
            </w:r>
            <w:r w:rsidR="008F5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3D8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8F53D8">
              <w:rPr>
                <w:rFonts w:ascii="Times New Roman" w:hAnsi="Times New Roman" w:cs="Times New Roman"/>
              </w:rPr>
              <w:t>.</w:t>
            </w:r>
          </w:p>
          <w:p w:rsidR="007C56AD" w:rsidRPr="005D3B71" w:rsidRDefault="00076B2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7C56AD" w:rsidRPr="005D3B7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581C56" w:rsidRPr="005D3B71" w:rsidRDefault="007C56AD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581C56" w:rsidRPr="005D3B71" w:rsidRDefault="007C56AD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7C56AD" w:rsidRPr="005D3B71" w:rsidRDefault="007C56AD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CA047F" w:rsidRPr="005D3B71" w:rsidRDefault="00CA047F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6D14" w:rsidRPr="005D3B71" w:rsidRDefault="00FA4616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DC6D14"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47395C" w:rsidRPr="005D3B71" w:rsidTr="00137206">
        <w:trPr>
          <w:trHeight w:val="3395"/>
        </w:trPr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95C" w:rsidRPr="005D3B71" w:rsidRDefault="0047395C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95C" w:rsidRPr="005D3B71" w:rsidRDefault="0047395C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2F1" w:rsidRPr="005D3B71" w:rsidRDefault="00F222F1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</w:rPr>
              <w:t>(</w:t>
            </w:r>
            <w:r w:rsidRPr="005D3B71">
              <w:rPr>
                <w:rFonts w:ascii="Times New Roman" w:hAnsi="Times New Roman" w:cs="Times New Roman"/>
              </w:rPr>
              <w:t>ауд. № 814)</w:t>
            </w:r>
            <w:r w:rsidRPr="005D3B71">
              <w:rPr>
                <w:rFonts w:ascii="Times New Roman" w:eastAsia="Times New Roman" w:hAnsi="Times New Roman" w:cs="Times New Roman"/>
              </w:rPr>
              <w:t>.</w:t>
            </w:r>
          </w:p>
          <w:p w:rsidR="00F222F1" w:rsidRPr="005D3B71" w:rsidRDefault="00F222F1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222F1" w:rsidRPr="005D3B71" w:rsidRDefault="00F222F1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Доска (1шт); Комплект аудиторной мебели (16шт)</w:t>
            </w:r>
            <w:r w:rsidR="008F53D8">
              <w:rPr>
                <w:rFonts w:ascii="Times New Roman" w:hAnsi="Times New Roman" w:cs="Times New Roman"/>
              </w:rPr>
              <w:t>.</w:t>
            </w:r>
            <w:r w:rsidR="008F53D8" w:rsidRPr="00D9564B">
              <w:rPr>
                <w:rFonts w:ascii="Times New Roman" w:hAnsi="Times New Roman" w:cs="Times New Roman"/>
              </w:rPr>
              <w:t xml:space="preserve"> Презентационные материалы</w:t>
            </w:r>
            <w:r w:rsidR="008F53D8">
              <w:rPr>
                <w:rFonts w:ascii="Times New Roman" w:hAnsi="Times New Roman" w:cs="Times New Roman"/>
              </w:rPr>
              <w:t>.</w:t>
            </w:r>
          </w:p>
          <w:p w:rsidR="0047395C" w:rsidRPr="005D3B71" w:rsidRDefault="00F52283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47395C" w:rsidRPr="005D3B7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581C56" w:rsidRPr="005D3B71" w:rsidRDefault="0047395C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581C56" w:rsidRPr="005D3B71" w:rsidRDefault="0047395C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47395C" w:rsidRPr="005D3B71" w:rsidRDefault="0047395C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 370728-ОТС от 26.03.2020 г. сроком 1 год.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395C" w:rsidRPr="005D3B71" w:rsidRDefault="00FA4616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47395C"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47395C" w:rsidRPr="005D3B71" w:rsidTr="00F222F1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C" w:rsidRPr="005D3B71" w:rsidRDefault="0047395C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95C" w:rsidRPr="005D3B71" w:rsidRDefault="0047395C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Теория и практика перевода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F1" w:rsidRPr="005D3B71" w:rsidRDefault="00F222F1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516)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2F1" w:rsidRPr="005D3B71" w:rsidRDefault="00F222F1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7395C" w:rsidRPr="005D3B71" w:rsidRDefault="00F222F1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Ноутбук Asus (1 шт.); Доска (1 шт.); Стол компьютерный (1шт); Шкаф для документов (1 шт.); Комплект аудиторный (10 шт).</w:t>
            </w:r>
            <w:r w:rsidR="008F5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3D8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8F53D8">
              <w:rPr>
                <w:rFonts w:ascii="Times New Roman" w:hAnsi="Times New Roman" w:cs="Times New Roman"/>
              </w:rPr>
              <w:t>.</w:t>
            </w:r>
          </w:p>
          <w:p w:rsidR="005117D7" w:rsidRPr="005D3B71" w:rsidRDefault="00F52283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5117D7" w:rsidRPr="005D3B7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32315C" w:rsidRPr="005D3B71" w:rsidRDefault="005117D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32315C" w:rsidRPr="005D3B71" w:rsidRDefault="005117D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5D3B71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>на передачу прав (Лицензионное соглашение) использования программ для ЭВМ (5 наименований) с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47395C" w:rsidRPr="005D3B71" w:rsidRDefault="005117D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 370728-ОТС от 26.03.2020 г. сроком 1 год. </w:t>
            </w:r>
          </w:p>
          <w:p w:rsidR="001F7790" w:rsidRPr="005D3B71" w:rsidRDefault="001F7790" w:rsidP="001F7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 Бизнес на 20 организаторов)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>, №80/430-10/20 от 14.04.2020 г.</w:t>
            </w:r>
          </w:p>
          <w:p w:rsidR="00CA047F" w:rsidRPr="005D3B71" w:rsidRDefault="00CA047F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395C" w:rsidRPr="005D3B71" w:rsidRDefault="00FA4616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47395C"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47395C" w:rsidRPr="005D3B71" w:rsidTr="00F222F1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95C" w:rsidRPr="005D3B71" w:rsidRDefault="0047395C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95C" w:rsidRPr="005D3B71" w:rsidRDefault="0047395C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Основы иероглифического письма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F1" w:rsidRPr="005D3B71" w:rsidRDefault="00F222F1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</w:rPr>
              <w:t>(</w:t>
            </w:r>
            <w:r w:rsidRPr="005D3B71">
              <w:rPr>
                <w:rFonts w:ascii="Times New Roman" w:hAnsi="Times New Roman" w:cs="Times New Roman"/>
              </w:rPr>
              <w:t>ауд. № 808)</w:t>
            </w:r>
            <w:r w:rsidRPr="005D3B71">
              <w:rPr>
                <w:rFonts w:ascii="Times New Roman" w:eastAsia="Times New Roman" w:hAnsi="Times New Roman" w:cs="Times New Roman"/>
              </w:rPr>
              <w:t>.</w:t>
            </w:r>
          </w:p>
          <w:p w:rsidR="00F222F1" w:rsidRPr="005D3B71" w:rsidRDefault="00F222F1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E28D4" w:rsidRPr="00025D91" w:rsidRDefault="00F222F1" w:rsidP="009E2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</w:rPr>
              <w:t xml:space="preserve">Доска маркерная (1шт); Проектор </w:t>
            </w:r>
            <w:r w:rsidRPr="005D3B71">
              <w:rPr>
                <w:rFonts w:ascii="Times New Roman" w:hAnsi="Times New Roman" w:cs="Times New Roman"/>
                <w:lang w:val="en-US"/>
              </w:rPr>
              <w:t>Acer</w:t>
            </w:r>
            <w:r w:rsidRPr="005D3B71">
              <w:rPr>
                <w:rFonts w:ascii="Times New Roman" w:hAnsi="Times New Roman" w:cs="Times New Roman"/>
              </w:rPr>
              <w:t xml:space="preserve"> (1шт), Проектор SONY (1шт); Проектор </w:t>
            </w:r>
            <w:r w:rsidRPr="005D3B71">
              <w:rPr>
                <w:rFonts w:ascii="Times New Roman" w:hAnsi="Times New Roman" w:cs="Times New Roman"/>
                <w:lang w:val="en-US"/>
              </w:rPr>
              <w:t>BenqMS</w:t>
            </w:r>
            <w:r w:rsidRPr="005D3B71">
              <w:rPr>
                <w:rFonts w:ascii="Times New Roman" w:hAnsi="Times New Roman" w:cs="Times New Roman"/>
              </w:rPr>
              <w:t xml:space="preserve"> (1шт); Проектор </w:t>
            </w:r>
            <w:r w:rsidRPr="005D3B71">
              <w:rPr>
                <w:rFonts w:ascii="Times New Roman" w:hAnsi="Times New Roman" w:cs="Times New Roman"/>
                <w:lang w:val="en-US"/>
              </w:rPr>
              <w:t>ASUS</w:t>
            </w:r>
            <w:r w:rsidRPr="005D3B71">
              <w:rPr>
                <w:rFonts w:ascii="Times New Roman" w:hAnsi="Times New Roman" w:cs="Times New Roman"/>
              </w:rPr>
              <w:t xml:space="preserve"> (1шт); Ноутбук Asus (1шт); Комплект аудиторной мебели (14шт); Шкаф для одежды (2шт); Шкаф (2шт).</w:t>
            </w:r>
            <w:r w:rsidR="009E28D4">
              <w:rPr>
                <w:rFonts w:ascii="Times New Roman" w:hAnsi="Times New Roman" w:cs="Times New Roman"/>
              </w:rPr>
              <w:t xml:space="preserve"> </w:t>
            </w:r>
            <w:r w:rsidR="009E28D4" w:rsidRPr="009E28D4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материалы, дидактические карточки, демонстрационные материалы</w:t>
            </w:r>
            <w:r w:rsidR="009E28D4" w:rsidRPr="009E28D4">
              <w:rPr>
                <w:rFonts w:ascii="Times New Roman" w:hAnsi="Times New Roman" w:cs="Times New Roman"/>
              </w:rPr>
              <w:t>.</w:t>
            </w:r>
          </w:p>
          <w:p w:rsidR="000E4CA2" w:rsidRPr="005D3B71" w:rsidRDefault="00F52283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0E4CA2" w:rsidRPr="005D3B7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0E4CA2" w:rsidRPr="005D3B71" w:rsidRDefault="000E4CA2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:rsidR="000E4CA2" w:rsidRPr="005D3B71" w:rsidRDefault="000E4CA2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32315C" w:rsidRPr="005D3B71" w:rsidRDefault="000E4CA2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0E4CA2" w:rsidRPr="005D3B71" w:rsidRDefault="000E4CA2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47395C" w:rsidRPr="005D3B71" w:rsidRDefault="000E4CA2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CA047F" w:rsidRPr="005D3B71" w:rsidRDefault="00CA047F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395C" w:rsidRPr="005D3B71" w:rsidRDefault="00FA4616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47395C"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592A85" w:rsidRPr="005D3B71" w:rsidTr="00137206">
        <w:trPr>
          <w:trHeight w:val="2301"/>
        </w:trPr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2A85" w:rsidRPr="005D3B71" w:rsidRDefault="00592A85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A85" w:rsidRPr="005D3B71" w:rsidRDefault="00592A85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Общее языкознание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85" w:rsidRPr="005D3B71" w:rsidRDefault="00592A85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2A85" w:rsidRPr="005D3B71" w:rsidRDefault="00592A85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592A85" w:rsidRPr="005D3B71" w:rsidRDefault="00592A85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Столы (12шт); Стулья (4шт); Доска (1шт).</w:t>
            </w:r>
            <w:r w:rsidR="008F5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3D8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8F53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2A85" w:rsidRPr="005D3B71" w:rsidRDefault="00592A85" w:rsidP="00592A85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592A85" w:rsidRPr="005D3B71" w:rsidTr="00137206">
        <w:trPr>
          <w:trHeight w:val="985"/>
        </w:trPr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92A85" w:rsidRPr="005D3B71" w:rsidRDefault="00592A85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A85" w:rsidRPr="005D3B71" w:rsidRDefault="00592A85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85" w:rsidRPr="005D3B71" w:rsidRDefault="00592A85" w:rsidP="00592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414).</w:t>
            </w:r>
          </w:p>
          <w:p w:rsidR="00592A85" w:rsidRPr="005D3B71" w:rsidRDefault="00592A85" w:rsidP="00592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92A85" w:rsidRPr="005D3B71" w:rsidRDefault="00592A85" w:rsidP="00592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(1шт).</w:t>
            </w:r>
            <w:r w:rsidR="008F5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3D8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8F53D8">
              <w:rPr>
                <w:rFonts w:ascii="Times New Roman" w:hAnsi="Times New Roman" w:cs="Times New Roman"/>
              </w:rPr>
              <w:t>.</w:t>
            </w:r>
          </w:p>
          <w:p w:rsidR="00592A85" w:rsidRPr="005D3B71" w:rsidRDefault="00592A85" w:rsidP="00592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709).</w:t>
            </w:r>
          </w:p>
          <w:p w:rsidR="00592A85" w:rsidRPr="005D3B71" w:rsidRDefault="00592A85" w:rsidP="00592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92A85" w:rsidRPr="005D3B71" w:rsidRDefault="00592A85" w:rsidP="00592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Доска (2шт); Комплект аудиторной мебели (13 шт).</w:t>
            </w:r>
            <w:r w:rsidR="008F5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3D8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8F53D8">
              <w:rPr>
                <w:rFonts w:ascii="Times New Roman" w:hAnsi="Times New Roman" w:cs="Times New Roman"/>
              </w:rPr>
              <w:t>.</w:t>
            </w:r>
          </w:p>
          <w:p w:rsidR="00592A85" w:rsidRPr="005D3B71" w:rsidRDefault="00592A85" w:rsidP="00592A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592A85" w:rsidRPr="005D3B71" w:rsidRDefault="00592A85" w:rsidP="00592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:rsidR="00592A85" w:rsidRPr="005D3B71" w:rsidRDefault="00592A85" w:rsidP="00592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592A85" w:rsidRPr="005D3B71" w:rsidRDefault="00592A85" w:rsidP="00592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</w:t>
            </w:r>
          </w:p>
          <w:p w:rsidR="00592A85" w:rsidRPr="005D3B71" w:rsidRDefault="00592A85" w:rsidP="00592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592A85" w:rsidRPr="005D3B71" w:rsidRDefault="00592A85" w:rsidP="00592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592A85" w:rsidRPr="005D3B71" w:rsidRDefault="00592A85" w:rsidP="00592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</w:t>
            </w:r>
          </w:p>
          <w:p w:rsidR="00592A85" w:rsidRPr="005D3B71" w:rsidRDefault="00592A85" w:rsidP="00592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592A85" w:rsidRPr="005D3B71" w:rsidRDefault="00592A85" w:rsidP="00592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592A85" w:rsidRPr="005D3B71" w:rsidRDefault="00592A85" w:rsidP="00592A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592A85" w:rsidRPr="005D3B71" w:rsidRDefault="00592A85" w:rsidP="00592A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</w:t>
            </w: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592A85" w:rsidRPr="005D3B71" w:rsidRDefault="00592A85" w:rsidP="00592A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592A85" w:rsidRPr="005D3B71" w:rsidRDefault="00592A85" w:rsidP="00592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2A85" w:rsidRPr="005D3B71" w:rsidRDefault="00592A85" w:rsidP="00592A8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д. 58</w:t>
            </w:r>
          </w:p>
          <w:p w:rsidR="00592A85" w:rsidRPr="005D3B71" w:rsidRDefault="00592A85" w:rsidP="00592A85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592A85" w:rsidRPr="005D3B71" w:rsidRDefault="00592A85" w:rsidP="00592A85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592A85" w:rsidRPr="005D3B71" w:rsidRDefault="00592A85" w:rsidP="00592A85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592A85" w:rsidRPr="005D3B71" w:rsidRDefault="00592A85" w:rsidP="00592A85">
            <w:pPr>
              <w:jc w:val="both"/>
              <w:rPr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677000, Республика Саха (Якутия),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г. Якутск, ул. Белинского, д. 58</w:t>
            </w:r>
          </w:p>
        </w:tc>
      </w:tr>
      <w:tr w:rsidR="0047395C" w:rsidRPr="005D3B71" w:rsidTr="000E4CA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5C" w:rsidRPr="005D3B71" w:rsidRDefault="0047395C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5C" w:rsidRPr="005D3B71" w:rsidRDefault="0047395C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История лингвистических учений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C" w:rsidRPr="005D3B71" w:rsidRDefault="0047395C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395C" w:rsidRPr="005D3B71" w:rsidRDefault="0047395C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BC78B6" w:rsidRPr="005D3B71" w:rsidRDefault="0047395C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Столы (12шт); Стулья (4шт); Доска (1шт).</w:t>
            </w:r>
            <w:r w:rsidR="008F5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3D8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8F53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395C" w:rsidRPr="005D3B71" w:rsidRDefault="00FA4616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47395C"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D17EB9" w:rsidRPr="005D3B71" w:rsidTr="00D17EB9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7EB9" w:rsidRPr="005D3B71" w:rsidRDefault="00D17EB9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EB9" w:rsidRPr="005D3B71" w:rsidRDefault="00D17EB9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Теория текста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9" w:rsidRPr="005D3B71" w:rsidRDefault="00D17EB9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№405).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7EB9" w:rsidRPr="005D3B71" w:rsidRDefault="008F53D8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D17EB9"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оборудования, учебно-наглядных пособий:  </w:t>
            </w:r>
          </w:p>
          <w:p w:rsidR="00D17EB9" w:rsidRPr="005D3B71" w:rsidRDefault="00D17EB9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Цифровой передатчик (1шт); Цифровой ИК излучатель (1шт); Конференц-система с функцией синхронного перевода (1шт); Установочная кабина (1шт); Стол. для обсуждения (1шт); Доска (1шт); Стол (1шт); Стулья (12шт</w:t>
            </w:r>
            <w:r w:rsidR="008F53D8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8F53D8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8F53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EB9" w:rsidRPr="005D3B71" w:rsidRDefault="00FA4616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D17EB9"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D17EB9" w:rsidRPr="005D3B71" w:rsidTr="00D17EB9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B9" w:rsidRPr="005D3B71" w:rsidRDefault="00D17EB9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EB9" w:rsidRPr="005D3B71" w:rsidRDefault="00D17EB9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9" w:rsidRPr="005D3B71" w:rsidRDefault="00D17EB9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7EB9" w:rsidRPr="005D3B71" w:rsidRDefault="00D17EB9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D17EB9" w:rsidRPr="005D3B71" w:rsidRDefault="00D17EB9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Столы (12шт); Стулья (4шт); Доска (1шт).</w:t>
            </w:r>
            <w:r w:rsidR="008F5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3D8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8F53D8">
              <w:rPr>
                <w:rFonts w:ascii="Times New Roman" w:hAnsi="Times New Roman" w:cs="Times New Roman"/>
              </w:rPr>
              <w:t>.</w:t>
            </w:r>
          </w:p>
          <w:p w:rsidR="00D17EB9" w:rsidRPr="005D3B71" w:rsidRDefault="00D17EB9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D17EB9" w:rsidRPr="005D3B71" w:rsidRDefault="00D17EB9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:rsidR="00D17EB9" w:rsidRPr="005D3B71" w:rsidRDefault="00D17EB9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D17EB9" w:rsidRPr="005D3B71" w:rsidRDefault="00D17EB9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D17EB9" w:rsidRPr="005D3B71" w:rsidRDefault="00D17EB9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BC78B6" w:rsidRPr="005D3B71" w:rsidRDefault="00BC78B6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EB9" w:rsidRPr="005D3B71" w:rsidRDefault="00FA4616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D17EB9"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3F5654" w:rsidRPr="005D3B71" w:rsidTr="003F5654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54" w:rsidRPr="005D3B71" w:rsidRDefault="003F5654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54" w:rsidRPr="005D3B71" w:rsidRDefault="003F5654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История страны и становления основного языка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54" w:rsidRPr="005D3B71" w:rsidRDefault="003F5654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806)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F5654" w:rsidRPr="005D3B71" w:rsidRDefault="003F5654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C78B6" w:rsidRPr="005D3B71" w:rsidRDefault="003F5654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Мобильный класс (1шт);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PanaboardUB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(1шт);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Стулья ученические (24шт); Столы компьютерные (14шт); Доска (1шт); Шкаф (1шт).</w:t>
            </w:r>
            <w:r w:rsidR="008F5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3D8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8F53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654" w:rsidRPr="005D3B71" w:rsidRDefault="00C904F8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3F5654"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3F5654" w:rsidRPr="005D3B71" w:rsidTr="003F5654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54" w:rsidRPr="005D3B71" w:rsidRDefault="003F5654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654" w:rsidRPr="005D3B71" w:rsidRDefault="003F5654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54" w:rsidRPr="005D3B71" w:rsidRDefault="003F5654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</w:rPr>
              <w:t>(</w:t>
            </w:r>
            <w:r w:rsidRPr="005D3B71">
              <w:rPr>
                <w:rFonts w:ascii="Times New Roman" w:hAnsi="Times New Roman" w:cs="Times New Roman"/>
              </w:rPr>
              <w:t>ауд. № 814)</w:t>
            </w:r>
            <w:r w:rsidRPr="005D3B71">
              <w:rPr>
                <w:rFonts w:ascii="Times New Roman" w:eastAsia="Times New Roman" w:hAnsi="Times New Roman" w:cs="Times New Roman"/>
              </w:rPr>
              <w:t>.</w:t>
            </w:r>
          </w:p>
          <w:p w:rsidR="003F5654" w:rsidRPr="005D3B71" w:rsidRDefault="003F5654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F5654" w:rsidRPr="005D3B71" w:rsidRDefault="003F5654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Доска (1шт); Комплект аудиторной мебели (16шт)</w:t>
            </w:r>
            <w:r w:rsidR="008F53D8">
              <w:rPr>
                <w:rFonts w:ascii="Times New Roman" w:hAnsi="Times New Roman" w:cs="Times New Roman"/>
              </w:rPr>
              <w:t xml:space="preserve">. </w:t>
            </w:r>
            <w:r w:rsidR="008F53D8" w:rsidRPr="00D9564B">
              <w:rPr>
                <w:rFonts w:ascii="Times New Roman" w:hAnsi="Times New Roman" w:cs="Times New Roman"/>
              </w:rPr>
              <w:t>Презентационные материалы</w:t>
            </w:r>
            <w:r w:rsidR="008F53D8">
              <w:rPr>
                <w:rFonts w:ascii="Times New Roman" w:hAnsi="Times New Roman" w:cs="Times New Roman"/>
              </w:rPr>
              <w:t>.</w:t>
            </w:r>
          </w:p>
          <w:p w:rsidR="003F5654" w:rsidRPr="005D3B71" w:rsidRDefault="00F52283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3F5654" w:rsidRPr="005D3B7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3F5654" w:rsidRPr="005D3B71" w:rsidRDefault="003F5654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:rsidR="003F5654" w:rsidRPr="005D3B71" w:rsidRDefault="003F5654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3F5654" w:rsidRPr="005D3B71" w:rsidRDefault="003F5654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:rsidR="003F5654" w:rsidRPr="005D3B71" w:rsidRDefault="003F5654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:rsidR="0032315C" w:rsidRPr="005D3B71" w:rsidRDefault="003F5654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32315C" w:rsidRPr="005D3B71" w:rsidRDefault="003F5654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>, №85 от 31.08.2020 г. Договор на передачу прав (Лицензионное соглашение) использования программ для ЭВМ (5 наименований) с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3F5654" w:rsidRPr="005D3B71" w:rsidRDefault="003F5654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 370728-ОТС от 26.03.2020 г. сроком 1 год. </w:t>
            </w:r>
          </w:p>
          <w:p w:rsidR="00BC78B6" w:rsidRPr="005D3B71" w:rsidRDefault="00BC78B6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654" w:rsidRPr="005D3B71" w:rsidRDefault="00C904F8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3F5654"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6578C0" w:rsidRPr="005D3B71" w:rsidTr="003F5654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8C0" w:rsidRPr="005D3B71" w:rsidRDefault="006578C0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8C0" w:rsidRPr="005D3B71" w:rsidRDefault="006578C0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Практический курс второго иностранного языка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C0" w:rsidRPr="005D3B71" w:rsidRDefault="006578C0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</w:rPr>
              <w:t>(</w:t>
            </w:r>
            <w:r w:rsidRPr="005D3B71">
              <w:rPr>
                <w:rFonts w:ascii="Times New Roman" w:hAnsi="Times New Roman" w:cs="Times New Roman"/>
              </w:rPr>
              <w:t>ауд. № 814)</w:t>
            </w:r>
            <w:r w:rsidRPr="005D3B71">
              <w:rPr>
                <w:rFonts w:ascii="Times New Roman" w:eastAsia="Times New Roman" w:hAnsi="Times New Roman" w:cs="Times New Roman"/>
              </w:rPr>
              <w:t>.</w:t>
            </w:r>
          </w:p>
          <w:p w:rsidR="006578C0" w:rsidRPr="005D3B71" w:rsidRDefault="006578C0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578C0" w:rsidRPr="005D3B71" w:rsidRDefault="006578C0" w:rsidP="00C33A25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Доска (1шт); Комплект аудиторной мебели (16шт)</w:t>
            </w:r>
            <w:r w:rsidR="008F53D8">
              <w:rPr>
                <w:rFonts w:ascii="Times New Roman" w:hAnsi="Times New Roman" w:cs="Times New Roman"/>
              </w:rPr>
              <w:t xml:space="preserve">. </w:t>
            </w:r>
            <w:r w:rsidR="008F53D8" w:rsidRPr="00D9564B">
              <w:rPr>
                <w:rFonts w:ascii="Times New Roman" w:hAnsi="Times New Roman" w:cs="Times New Roman"/>
              </w:rPr>
              <w:t>Презентационные материалы</w:t>
            </w:r>
            <w:r w:rsidR="008F53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8C0" w:rsidRPr="005D3B71" w:rsidRDefault="00C904F8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6578C0"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7E6722" w:rsidRPr="005D3B71" w:rsidTr="003F5654">
        <w:tc>
          <w:tcPr>
            <w:tcW w:w="6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722" w:rsidRPr="005D3B71" w:rsidRDefault="007E6722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722" w:rsidRPr="005D3B71" w:rsidRDefault="007E6722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22" w:rsidRPr="005D3B71" w:rsidRDefault="007E6722" w:rsidP="007E6722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</w:rPr>
              <w:t>(</w:t>
            </w:r>
            <w:r w:rsidRPr="005D3B71">
              <w:rPr>
                <w:rFonts w:ascii="Times New Roman" w:hAnsi="Times New Roman" w:cs="Times New Roman"/>
              </w:rPr>
              <w:t>ауд. № 709).</w:t>
            </w:r>
          </w:p>
          <w:p w:rsidR="007E6722" w:rsidRPr="005D3B71" w:rsidRDefault="007E6722" w:rsidP="007E672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D3B71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</w:rPr>
              <w:t>:</w:t>
            </w:r>
          </w:p>
          <w:p w:rsidR="007E6722" w:rsidRPr="005D3B71" w:rsidRDefault="007E6722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Доска (2шт); Комплект аудиторной мебели (13 шт).</w:t>
            </w:r>
            <w:r w:rsidR="008F53D8">
              <w:rPr>
                <w:rFonts w:ascii="Times New Roman" w:hAnsi="Times New Roman" w:cs="Times New Roman"/>
              </w:rPr>
              <w:t xml:space="preserve"> </w:t>
            </w:r>
            <w:r w:rsidR="008F53D8" w:rsidRPr="00D9564B">
              <w:rPr>
                <w:rFonts w:ascii="Times New Roman" w:hAnsi="Times New Roman" w:cs="Times New Roman"/>
              </w:rPr>
              <w:t>Презентационные материалы</w:t>
            </w:r>
            <w:r w:rsidR="008F53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722" w:rsidRPr="005D3B71" w:rsidRDefault="007E6722" w:rsidP="0087008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7E6722" w:rsidRPr="005D3B71" w:rsidTr="003F5654">
        <w:tc>
          <w:tcPr>
            <w:tcW w:w="6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722" w:rsidRPr="005D3B71" w:rsidRDefault="007E6722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722" w:rsidRPr="005D3B71" w:rsidRDefault="007E6722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22" w:rsidRPr="005D3B71" w:rsidRDefault="007E6722" w:rsidP="007E6722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</w:rPr>
              <w:t>(</w:t>
            </w:r>
            <w:r w:rsidRPr="005D3B71">
              <w:rPr>
                <w:rFonts w:ascii="Times New Roman" w:hAnsi="Times New Roman" w:cs="Times New Roman"/>
              </w:rPr>
              <w:t>ауд. № 819).</w:t>
            </w:r>
          </w:p>
          <w:p w:rsidR="007E6722" w:rsidRPr="005D3B71" w:rsidRDefault="007E6722" w:rsidP="007E672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D3B71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</w:rPr>
              <w:t>:</w:t>
            </w:r>
          </w:p>
          <w:p w:rsidR="007E6722" w:rsidRPr="005D3B71" w:rsidRDefault="007E6722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Доска (1шт); Экран (1шт); Магнитная маркерная доска </w:t>
            </w:r>
            <w:r w:rsidRPr="005D3B71">
              <w:rPr>
                <w:rFonts w:ascii="Times New Roman" w:hAnsi="Times New Roman" w:cs="Times New Roman"/>
                <w:lang w:val="en-US"/>
              </w:rPr>
              <w:t>Smit</w:t>
            </w:r>
            <w:r w:rsidRPr="005D3B71">
              <w:rPr>
                <w:rFonts w:ascii="Times New Roman" w:hAnsi="Times New Roman" w:cs="Times New Roman"/>
              </w:rPr>
              <w:t xml:space="preserve"> 9 (1шт); Шкаф (2шт), Стул ученический (32шт); Стол ученический (16шт); Стенд (1шт).</w:t>
            </w:r>
            <w:r w:rsidR="008F53D8">
              <w:rPr>
                <w:rFonts w:ascii="Times New Roman" w:hAnsi="Times New Roman" w:cs="Times New Roman"/>
              </w:rPr>
              <w:t xml:space="preserve"> </w:t>
            </w:r>
            <w:r w:rsidR="008F53D8" w:rsidRPr="00D9564B">
              <w:rPr>
                <w:rFonts w:ascii="Times New Roman" w:hAnsi="Times New Roman" w:cs="Times New Roman"/>
              </w:rPr>
              <w:t>Презентационные материалы</w:t>
            </w:r>
            <w:r w:rsidR="008F53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722" w:rsidRPr="005D3B71" w:rsidRDefault="007E6722" w:rsidP="0087008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6578C0" w:rsidRPr="005D3B71" w:rsidTr="003F5654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8C0" w:rsidRPr="005D3B71" w:rsidRDefault="006578C0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8C0" w:rsidRPr="005D3B71" w:rsidRDefault="006578C0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88" w:rsidRPr="005D3B71" w:rsidRDefault="005F4488" w:rsidP="005F4488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</w:rPr>
              <w:t>(</w:t>
            </w:r>
            <w:r w:rsidRPr="005D3B71">
              <w:rPr>
                <w:rFonts w:ascii="Times New Roman" w:hAnsi="Times New Roman" w:cs="Times New Roman"/>
              </w:rPr>
              <w:t>ауд. № 808)</w:t>
            </w:r>
            <w:r w:rsidRPr="005D3B71">
              <w:rPr>
                <w:rFonts w:ascii="Times New Roman" w:eastAsia="Times New Roman" w:hAnsi="Times New Roman" w:cs="Times New Roman"/>
              </w:rPr>
              <w:t>.</w:t>
            </w:r>
          </w:p>
          <w:p w:rsidR="005F4488" w:rsidRPr="005D3B71" w:rsidRDefault="005F4488" w:rsidP="005F44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F4488" w:rsidRPr="005D3B71" w:rsidRDefault="005F4488" w:rsidP="005F4488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Доска маркерная (1шт); Проектор </w:t>
            </w:r>
            <w:r w:rsidRPr="005D3B71">
              <w:rPr>
                <w:rFonts w:ascii="Times New Roman" w:hAnsi="Times New Roman" w:cs="Times New Roman"/>
                <w:lang w:val="en-US"/>
              </w:rPr>
              <w:t>Acer</w:t>
            </w:r>
            <w:r w:rsidRPr="005D3B71">
              <w:rPr>
                <w:rFonts w:ascii="Times New Roman" w:hAnsi="Times New Roman" w:cs="Times New Roman"/>
              </w:rPr>
              <w:t xml:space="preserve"> (1шт), Проектор SONY (1шт); Проектор </w:t>
            </w:r>
            <w:r w:rsidRPr="005D3B71">
              <w:rPr>
                <w:rFonts w:ascii="Times New Roman" w:hAnsi="Times New Roman" w:cs="Times New Roman"/>
                <w:lang w:val="en-US"/>
              </w:rPr>
              <w:t>BenqMS</w:t>
            </w:r>
            <w:r w:rsidRPr="005D3B71">
              <w:rPr>
                <w:rFonts w:ascii="Times New Roman" w:hAnsi="Times New Roman" w:cs="Times New Roman"/>
              </w:rPr>
              <w:t xml:space="preserve"> (1шт); Проектор </w:t>
            </w:r>
            <w:r w:rsidRPr="005D3B71">
              <w:rPr>
                <w:rFonts w:ascii="Times New Roman" w:hAnsi="Times New Roman" w:cs="Times New Roman"/>
                <w:lang w:val="en-US"/>
              </w:rPr>
              <w:t>ASUS</w:t>
            </w:r>
            <w:r w:rsidRPr="005D3B71">
              <w:rPr>
                <w:rFonts w:ascii="Times New Roman" w:hAnsi="Times New Roman" w:cs="Times New Roman"/>
              </w:rPr>
              <w:t xml:space="preserve"> (1шт); Ноутбук Asus (1шт); Комплект аудиторной мебели (14шт); Шкаф для одежды (2шт); Шкаф (2шт).</w:t>
            </w:r>
            <w:r w:rsidR="008F53D8">
              <w:rPr>
                <w:rFonts w:ascii="Times New Roman" w:hAnsi="Times New Roman" w:cs="Times New Roman"/>
              </w:rPr>
              <w:t xml:space="preserve"> </w:t>
            </w:r>
            <w:r w:rsidR="008F53D8" w:rsidRPr="00D9564B">
              <w:rPr>
                <w:rFonts w:ascii="Times New Roman" w:hAnsi="Times New Roman" w:cs="Times New Roman"/>
              </w:rPr>
              <w:t>Презентационные материалы</w:t>
            </w:r>
            <w:r w:rsidR="008F53D8">
              <w:rPr>
                <w:rFonts w:ascii="Times New Roman" w:hAnsi="Times New Roman" w:cs="Times New Roman"/>
              </w:rPr>
              <w:t xml:space="preserve">. </w:t>
            </w:r>
          </w:p>
          <w:p w:rsidR="006578C0" w:rsidRPr="005D3B71" w:rsidRDefault="00FB602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6578C0" w:rsidRPr="005D3B7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6578C0" w:rsidRPr="005D3B71" w:rsidRDefault="006578C0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:rsidR="006578C0" w:rsidRPr="005D3B71" w:rsidRDefault="006578C0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6578C0" w:rsidRPr="005D3B71" w:rsidRDefault="006578C0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</w:t>
            </w: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6578C0" w:rsidRPr="005D3B71" w:rsidRDefault="006578C0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6578C0" w:rsidRPr="005D3B71" w:rsidRDefault="006578C0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:rsidR="006578C0" w:rsidRPr="005D3B71" w:rsidRDefault="006578C0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:rsidR="00324794" w:rsidRPr="005D3B71" w:rsidRDefault="006578C0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324794" w:rsidRPr="005D3B71" w:rsidRDefault="006578C0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324794" w:rsidRPr="005D3B71" w:rsidRDefault="006578C0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6578C0" w:rsidRPr="005D3B71" w:rsidRDefault="006578C0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 370728-ОТС от 26.03.2020 г. сроком 1 год. </w:t>
            </w:r>
          </w:p>
          <w:p w:rsidR="00BC78B6" w:rsidRPr="005D3B71" w:rsidRDefault="00BC78B6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8C0" w:rsidRPr="005D3B71" w:rsidRDefault="00C904F8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6578C0"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6578C0" w:rsidRPr="005D3B71" w:rsidTr="00F44B65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C0" w:rsidRPr="005D3B71" w:rsidRDefault="006578C0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C0" w:rsidRPr="005D3B71" w:rsidRDefault="006578C0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История отечественной литературы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C0" w:rsidRPr="005D3B71" w:rsidRDefault="006578C0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78C0" w:rsidRPr="005D3B71" w:rsidRDefault="006578C0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6578C0" w:rsidRPr="005D3B71" w:rsidRDefault="006578C0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Столы (12шт); Стулья (4шт); Доска (1шт).</w:t>
            </w:r>
            <w:r w:rsidR="008F5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3D8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8F53D8">
              <w:rPr>
                <w:rFonts w:ascii="Times New Roman" w:hAnsi="Times New Roman" w:cs="Times New Roman"/>
              </w:rPr>
              <w:t>.</w:t>
            </w:r>
          </w:p>
          <w:p w:rsidR="006578C0" w:rsidRPr="005D3B71" w:rsidRDefault="00FB602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6578C0" w:rsidRPr="005D3B7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6578C0" w:rsidRPr="005D3B71" w:rsidRDefault="006578C0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6578C0" w:rsidRPr="005D3B71" w:rsidRDefault="006578C0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BC78B6" w:rsidRPr="005D3B71" w:rsidRDefault="00BC78B6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8C0" w:rsidRPr="005D3B71" w:rsidRDefault="00C904F8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6578C0"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705506" w:rsidRPr="005D3B71" w:rsidTr="00137206">
        <w:trPr>
          <w:trHeight w:val="1410"/>
        </w:trPr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5506" w:rsidRPr="005D3B71" w:rsidRDefault="00705506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506" w:rsidRPr="005D3B71" w:rsidRDefault="00705506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Введение в литературоведение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6" w:rsidRPr="005D3B71" w:rsidRDefault="00705506" w:rsidP="0070550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</w:rPr>
              <w:t>(</w:t>
            </w:r>
            <w:r w:rsidRPr="005D3B71">
              <w:rPr>
                <w:rFonts w:ascii="Times New Roman" w:hAnsi="Times New Roman" w:cs="Times New Roman"/>
              </w:rPr>
              <w:t>ауд. № 707)</w:t>
            </w:r>
            <w:r w:rsidRPr="005D3B71">
              <w:rPr>
                <w:rFonts w:ascii="Times New Roman" w:eastAsia="Times New Roman" w:hAnsi="Times New Roman" w:cs="Times New Roman"/>
              </w:rPr>
              <w:t>.</w:t>
            </w:r>
          </w:p>
          <w:p w:rsidR="00705506" w:rsidRPr="005D3B71" w:rsidRDefault="00705506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05506" w:rsidRPr="005D3B71" w:rsidRDefault="00705506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Стол ученический (14шт); Доска (1шт); Стол компьютерный (7шт); Стулья (18шт); Мультимедиа проектор Panasonic (1шт); Экран </w:t>
            </w:r>
            <w:r w:rsidRPr="005D3B71">
              <w:rPr>
                <w:rFonts w:ascii="Times New Roman" w:hAnsi="Times New Roman" w:cs="Times New Roman"/>
                <w:lang w:val="en-US"/>
              </w:rPr>
              <w:t>Draper</w:t>
            </w:r>
            <w:r w:rsidRPr="005D3B71">
              <w:rPr>
                <w:rFonts w:ascii="Times New Roman" w:hAnsi="Times New Roman" w:cs="Times New Roman"/>
              </w:rPr>
              <w:t xml:space="preserve"> </w:t>
            </w:r>
            <w:r w:rsidRPr="005D3B71">
              <w:rPr>
                <w:rFonts w:ascii="Times New Roman" w:hAnsi="Times New Roman" w:cs="Times New Roman"/>
                <w:lang w:val="en-US"/>
              </w:rPr>
              <w:t>Diplomat</w:t>
            </w:r>
            <w:r w:rsidRPr="005D3B71">
              <w:rPr>
                <w:rFonts w:ascii="Times New Roman" w:hAnsi="Times New Roman" w:cs="Times New Roman"/>
              </w:rPr>
              <w:t xml:space="preserve"> (1шт).</w:t>
            </w:r>
            <w:r w:rsidR="008F53D8">
              <w:rPr>
                <w:rFonts w:ascii="Times New Roman" w:hAnsi="Times New Roman" w:cs="Times New Roman"/>
              </w:rPr>
              <w:t xml:space="preserve"> </w:t>
            </w:r>
            <w:r w:rsidR="008F53D8" w:rsidRPr="00D9564B">
              <w:rPr>
                <w:rFonts w:ascii="Times New Roman" w:hAnsi="Times New Roman" w:cs="Times New Roman"/>
              </w:rPr>
              <w:t>Презентационные материалы</w:t>
            </w:r>
            <w:r w:rsidR="008F53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5506" w:rsidRPr="005D3B71" w:rsidRDefault="00705506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705506" w:rsidRPr="005D3B71" w:rsidTr="008F7AA5">
        <w:trPr>
          <w:trHeight w:val="3045"/>
        </w:trPr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5506" w:rsidRPr="005D3B71" w:rsidRDefault="00705506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506" w:rsidRPr="005D3B71" w:rsidRDefault="00705506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6" w:rsidRPr="005D3B71" w:rsidRDefault="00705506" w:rsidP="0070550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05506" w:rsidRPr="005D3B71" w:rsidRDefault="00705506" w:rsidP="00705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05506" w:rsidRPr="005D3B71" w:rsidRDefault="00705506" w:rsidP="0070550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(1шт).</w:t>
            </w:r>
            <w:r w:rsidR="008F5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3D8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8F53D8">
              <w:rPr>
                <w:rFonts w:ascii="Times New Roman" w:hAnsi="Times New Roman" w:cs="Times New Roman"/>
              </w:rPr>
              <w:t>.</w:t>
            </w:r>
          </w:p>
          <w:p w:rsidR="00705506" w:rsidRPr="005D3B71" w:rsidRDefault="00705506" w:rsidP="007055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705506" w:rsidRPr="005D3B71" w:rsidRDefault="00705506" w:rsidP="00705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705506" w:rsidRPr="005D3B71" w:rsidRDefault="00705506" w:rsidP="00705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705506" w:rsidRPr="005D3B71" w:rsidRDefault="00705506" w:rsidP="00705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705506" w:rsidRPr="005D3B71" w:rsidRDefault="00705506" w:rsidP="00705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705506" w:rsidRPr="005D3B71" w:rsidRDefault="00705506" w:rsidP="00705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</w:t>
            </w:r>
          </w:p>
          <w:p w:rsidR="00705506" w:rsidRPr="005D3B71" w:rsidRDefault="00705506" w:rsidP="00705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5506" w:rsidRPr="005D3B71" w:rsidRDefault="00705506" w:rsidP="0087008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6578C0" w:rsidRPr="005D3B71" w:rsidTr="00F44B65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C0" w:rsidRPr="005D3B71" w:rsidRDefault="006578C0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C0" w:rsidRPr="005D3B71" w:rsidRDefault="006578C0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Теория литературы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C0" w:rsidRPr="005D3B71" w:rsidRDefault="006578C0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78C0" w:rsidRPr="005D3B71" w:rsidRDefault="006578C0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BC78B6" w:rsidRPr="005D3B71" w:rsidRDefault="006578C0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(1шт); Стол компьютерный (1 шт); Парта ученическая (10шт), Кресло (88шт)</w:t>
            </w:r>
            <w:proofErr w:type="gramStart"/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575145" w:rsidRPr="00025D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="00575145" w:rsidRPr="00025D91">
              <w:rPr>
                <w:rFonts w:ascii="Times New Roman" w:hAnsi="Times New Roman" w:cs="Times New Roman"/>
                <w:sz w:val="20"/>
                <w:szCs w:val="20"/>
              </w:rPr>
              <w:t>; Столы (12шт); Стулья (4шт); Доска (1шт).</w:t>
            </w:r>
            <w:r w:rsidR="00575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145" w:rsidRPr="00B95089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575145" w:rsidRPr="00B95089">
              <w:rPr>
                <w:rFonts w:ascii="Times New Roman" w:hAnsi="Times New Roman" w:cs="Times New Roman"/>
              </w:rPr>
              <w:t>.</w:t>
            </w:r>
            <w:r w:rsidR="00EA4CBF"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8C0" w:rsidRPr="005D3B71" w:rsidRDefault="00C904F8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6578C0"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BE3BF5" w:rsidRPr="005D3B71" w:rsidTr="008F7AA5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E3BF5" w:rsidRPr="005D3B71" w:rsidRDefault="00BE3BF5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BF5" w:rsidRPr="005D3B71" w:rsidRDefault="00BE3BF5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История мировой литературы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F5" w:rsidRPr="005D3B71" w:rsidRDefault="00BE3BF5" w:rsidP="008700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E3BF5" w:rsidRPr="005D3B71" w:rsidRDefault="00BE3BF5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E3BF5" w:rsidRPr="005D3B71" w:rsidRDefault="00BE3BF5" w:rsidP="00BE3B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(1шт).</w:t>
            </w:r>
            <w:r w:rsidR="002F7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3AD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2F73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3BF5" w:rsidRPr="005D3B71" w:rsidRDefault="00BE3BF5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BE3BF5" w:rsidRPr="005D3B71" w:rsidTr="008F7AA5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BF5" w:rsidRPr="005D3B71" w:rsidRDefault="00BE3BF5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BF5" w:rsidRPr="005D3B71" w:rsidRDefault="00BE3BF5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F5" w:rsidRPr="005D3B71" w:rsidRDefault="00BE3BF5" w:rsidP="00BE3B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707).</w:t>
            </w:r>
          </w:p>
          <w:p w:rsidR="00BE3BF5" w:rsidRPr="005D3B71" w:rsidRDefault="00BE3BF5" w:rsidP="00BE3B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E3BF5" w:rsidRPr="005D3B71" w:rsidRDefault="00BE3BF5" w:rsidP="00BE3B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Стол ученический (14шт); Доска (1шт); Стол компьютерный (7шт); Стулья (18шт); Мультимедиа проектор Panasonic (1шт); Экран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Draper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(1шт).</w:t>
            </w:r>
            <w:r w:rsidR="002F7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3AD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2F73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3BF5" w:rsidRPr="005D3B71" w:rsidRDefault="00BE3BF5" w:rsidP="0087008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BE3BF5" w:rsidRPr="005D3B71" w:rsidTr="008F7AA5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BF5" w:rsidRPr="005D3B71" w:rsidRDefault="00BE3BF5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BF5" w:rsidRPr="005D3B71" w:rsidRDefault="00BE3BF5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F5" w:rsidRPr="005D3B71" w:rsidRDefault="00BE3BF5" w:rsidP="00BE3B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ауд. № 807). </w:t>
            </w:r>
          </w:p>
          <w:p w:rsidR="00BE3BF5" w:rsidRPr="005D3B71" w:rsidRDefault="00BE3BF5" w:rsidP="00BE3B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E3BF5" w:rsidRPr="005D3B71" w:rsidRDefault="00BE3BF5" w:rsidP="00BE3B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ElitePanaboardUB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880,77 (1шт); Доска (1шт); Комплект аудиторной мебели (14шт); Шкаф (2шт).</w:t>
            </w:r>
            <w:r w:rsidR="002F7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3AD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2F73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3BF5" w:rsidRPr="005D3B71" w:rsidRDefault="00BE3BF5" w:rsidP="0087008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BE3BF5" w:rsidRPr="005D3B71" w:rsidTr="008F7AA5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F5" w:rsidRPr="005D3B71" w:rsidRDefault="00BE3BF5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F5" w:rsidRPr="005D3B71" w:rsidRDefault="00BE3BF5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F5" w:rsidRPr="005D3B71" w:rsidRDefault="00BE3BF5" w:rsidP="00BE3B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808).</w:t>
            </w:r>
          </w:p>
          <w:p w:rsidR="00BE3BF5" w:rsidRPr="005D3B71" w:rsidRDefault="00BE3BF5" w:rsidP="00BE3B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E3BF5" w:rsidRPr="005D3B71" w:rsidRDefault="00BE3BF5" w:rsidP="00BE3B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Доска маркерная (1шт); Проектор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(1шт), Проектор SONY (1шт); Проектор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BenqMS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Комплект аудиторной мебели (14шт); Шкаф для одежды (2шт); Шкаф (2шт).</w:t>
            </w:r>
            <w:r w:rsidR="002F7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3AD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2F73AD">
              <w:rPr>
                <w:rFonts w:ascii="Times New Roman" w:hAnsi="Times New Roman" w:cs="Times New Roman"/>
              </w:rPr>
              <w:t>.</w:t>
            </w:r>
          </w:p>
          <w:p w:rsidR="00BE3BF5" w:rsidRPr="005D3B71" w:rsidRDefault="00BE3BF5" w:rsidP="00BE3B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BE3BF5" w:rsidRPr="005D3B71" w:rsidRDefault="00BE3BF5" w:rsidP="00BE3B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:rsidR="00BE3BF5" w:rsidRPr="005D3B71" w:rsidRDefault="00BE3BF5" w:rsidP="00BE3B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BE3BF5" w:rsidRPr="005D3B71" w:rsidRDefault="00BE3BF5" w:rsidP="00BE3B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 </w:t>
            </w:r>
          </w:p>
          <w:p w:rsidR="00BE3BF5" w:rsidRPr="005D3B71" w:rsidRDefault="00BE3BF5" w:rsidP="00BE3B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Microsoft (Windows, Excel, PowerPoint, Office) (договор на передачу прав №892-03/17 (Лицензионное соглашение) от 14.03.2017 г. с АО «Софт-лайн Трейд» на право использования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для ЭВМ: Microsoft (Windows, Excel, PowerPoint, Office). Срок действия документа: 1 год);</w:t>
            </w:r>
          </w:p>
          <w:p w:rsidR="00BE3BF5" w:rsidRPr="005D3B71" w:rsidRDefault="00BE3BF5" w:rsidP="00BE3B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BE3BF5" w:rsidRPr="005D3B71" w:rsidRDefault="00BE3BF5" w:rsidP="00BE3B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</w:t>
            </w:r>
          </w:p>
          <w:p w:rsidR="00BE3BF5" w:rsidRPr="005D3B71" w:rsidRDefault="00BE3BF5" w:rsidP="00BE3B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BE3BF5" w:rsidRPr="005D3B71" w:rsidRDefault="00BE3BF5" w:rsidP="00BE3B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ЭВМ «Корпоративная система электронного документооборота DIRECTUM» (договор № 2445-04/18 от 26.04.2018г. с ООО "Галактика информанонных технологий" на передачу прав использования программного обеспечения DIRECTUM и оказание услуг по системе DIRECTUM. Срок действия документа: 1 год); </w:t>
            </w:r>
          </w:p>
          <w:p w:rsidR="00BE3BF5" w:rsidRPr="005D3B71" w:rsidRDefault="00BE3BF5" w:rsidP="00BE3B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BE3BF5" w:rsidRPr="005D3B71" w:rsidRDefault="00BE3BF5" w:rsidP="00BE3B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год;</w:t>
            </w:r>
          </w:p>
          <w:p w:rsidR="00BE3BF5" w:rsidRPr="005D3B71" w:rsidRDefault="00BE3BF5" w:rsidP="00BE3B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BE3BF5" w:rsidRPr="005D3B71" w:rsidRDefault="00BE3BF5" w:rsidP="00BE3B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BE3BF5" w:rsidRPr="005D3B71" w:rsidRDefault="00BE3BF5" w:rsidP="00BE3B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BE3BF5" w:rsidRPr="005D3B71" w:rsidRDefault="00BE3BF5" w:rsidP="00BE3B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:rsidR="00BE3BF5" w:rsidRPr="005D3B71" w:rsidRDefault="00BE3BF5" w:rsidP="00BE3B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:rsidR="00BE3BF5" w:rsidRPr="005D3B71" w:rsidRDefault="00BE3BF5" w:rsidP="00BE3B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:rsidR="00BE3BF5" w:rsidRPr="005D3B71" w:rsidRDefault="00BE3BF5" w:rsidP="00BE3BF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3BF5" w:rsidRPr="005D3B71" w:rsidRDefault="00BE3BF5" w:rsidP="0087008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д. 58</w:t>
            </w:r>
          </w:p>
        </w:tc>
      </w:tr>
      <w:tr w:rsidR="006578C0" w:rsidRPr="005D3B71" w:rsidTr="002D0CB5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C0" w:rsidRPr="005D3B71" w:rsidRDefault="006578C0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8C0" w:rsidRPr="005D3B71" w:rsidRDefault="005F4A51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Ф</w:t>
            </w:r>
            <w:r w:rsidR="006578C0" w:rsidRPr="005D3B71">
              <w:rPr>
                <w:rFonts w:ascii="Times New Roman" w:hAnsi="Times New Roman" w:cs="Times New Roman"/>
              </w:rPr>
              <w:t>изическ</w:t>
            </w:r>
            <w:r w:rsidRPr="005D3B71">
              <w:rPr>
                <w:rFonts w:ascii="Times New Roman" w:hAnsi="Times New Roman" w:cs="Times New Roman"/>
              </w:rPr>
              <w:t>ая</w:t>
            </w:r>
            <w:r w:rsidR="006578C0" w:rsidRPr="005D3B71">
              <w:rPr>
                <w:rFonts w:ascii="Times New Roman" w:hAnsi="Times New Roman" w:cs="Times New Roman"/>
              </w:rPr>
              <w:t xml:space="preserve"> культур</w:t>
            </w:r>
            <w:r w:rsidRPr="005D3B71">
              <w:rPr>
                <w:rFonts w:ascii="Times New Roman" w:hAnsi="Times New Roman" w:cs="Times New Roman"/>
              </w:rPr>
              <w:t>а и спорт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8C0" w:rsidRPr="005D3B71" w:rsidRDefault="006578C0" w:rsidP="0087008A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5D3B71">
              <w:rPr>
                <w:rFonts w:ascii="Times New Roman" w:eastAsia="Times New Roman" w:hAnsi="Times New Roman" w:cs="Times New Roman"/>
                <w:color w:val="000000"/>
              </w:rPr>
              <w:t xml:space="preserve">Лекгоатлетический манеж </w:t>
            </w:r>
            <w:r w:rsidR="00BA2B00" w:rsidRPr="005D3B71">
              <w:rPr>
                <w:rFonts w:ascii="Times New Roman" w:eastAsia="Times New Roman" w:hAnsi="Times New Roman" w:cs="Times New Roman"/>
                <w:color w:val="000000"/>
              </w:rPr>
              <w:t>"Юность"</w:t>
            </w:r>
            <w:r w:rsidR="00BA2B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D3B71">
              <w:rPr>
                <w:rFonts w:ascii="Times New Roman" w:eastAsia="Times New Roman" w:hAnsi="Times New Roman" w:cs="Times New Roman"/>
                <w:color w:val="00000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 w:rsidR="00BA2B00">
              <w:rPr>
                <w:rFonts w:ascii="Times New Roman" w:eastAsia="Times New Roman" w:hAnsi="Times New Roman" w:cs="Times New Roman"/>
                <w:color w:val="000000"/>
              </w:rPr>
              <w:t xml:space="preserve">оля и промежуточной аттестации </w:t>
            </w:r>
          </w:p>
          <w:p w:rsidR="006578C0" w:rsidRPr="005D3B71" w:rsidRDefault="006578C0" w:rsidP="0087008A">
            <w:pPr>
              <w:pStyle w:val="a3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5D3B71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Перечень основного оборуд</w:t>
            </w:r>
            <w:r w:rsidR="005D3B71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ования</w:t>
            </w:r>
            <w:r w:rsidRPr="005D3B71">
              <w:rPr>
                <w:rFonts w:ascii="Times New Roman" w:eastAsia="Times New Roman" w:hAnsi="Times New Roman" w:cs="Times New Roman"/>
                <w:color w:val="000000"/>
                <w:u w:val="single"/>
              </w:rPr>
              <w:t>:</w:t>
            </w:r>
          </w:p>
          <w:p w:rsidR="006578C0" w:rsidRPr="005D3B71" w:rsidRDefault="006578C0" w:rsidP="0087008A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5D3B71">
              <w:rPr>
                <w:rFonts w:ascii="Times New Roman" w:eastAsia="Times New Roman" w:hAnsi="Times New Roman" w:cs="Times New Roman"/>
                <w:color w:val="000000"/>
              </w:rPr>
              <w:t>Стенка гимнастическая (2 шт.); Конь гимнастический (1 шт.); Бревно гимнастическое с обкладными матами (1 шт).</w:t>
            </w:r>
            <w:r w:rsidR="002F73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578C0" w:rsidRPr="005D3B71" w:rsidRDefault="00FB6027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6578C0" w:rsidRPr="005D3B7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6578C0" w:rsidRPr="005D3B71" w:rsidRDefault="006578C0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6578C0" w:rsidRPr="005D3B71" w:rsidRDefault="006578C0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324794" w:rsidRPr="005D3B71" w:rsidRDefault="006578C0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</w:t>
            </w:r>
          </w:p>
          <w:p w:rsidR="006578C0" w:rsidRPr="005D3B71" w:rsidRDefault="006578C0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B07E01" w:rsidRPr="005D3B71" w:rsidRDefault="006578C0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</w:t>
            </w:r>
            <w:r w:rsidR="00B07E01"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соглашение)</w:t>
            </w:r>
          </w:p>
          <w:p w:rsidR="006578C0" w:rsidRPr="005D3B71" w:rsidRDefault="006578C0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6578C0" w:rsidRPr="005D3B71" w:rsidRDefault="006578C0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AA53EE" w:rsidRPr="005D3B71" w:rsidRDefault="006578C0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</w:t>
            </w: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 объединения филиалов по технологии IP/VPN (основной канал) с ПАО «Ростелеком». Срок действия документа: с «12» марта 2019 г. по «31» декабря 2019 г.). </w:t>
            </w:r>
          </w:p>
          <w:p w:rsidR="006578C0" w:rsidRPr="005D3B71" w:rsidRDefault="006578C0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6578C0" w:rsidRPr="005D3B71" w:rsidRDefault="006578C0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6578C0" w:rsidRPr="005D3B71" w:rsidRDefault="006578C0" w:rsidP="0087008A">
            <w:pPr>
              <w:pStyle w:val="a3"/>
              <w:rPr>
                <w:rFonts w:ascii="Times New Roman" w:hAnsi="Times New Roman"/>
              </w:rPr>
            </w:pPr>
            <w:r w:rsidRPr="005D3B71">
              <w:rPr>
                <w:rFonts w:ascii="Times New Roman" w:hAnsi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</w:t>
            </w:r>
            <w:r w:rsidR="00324794" w:rsidRPr="005D3B71">
              <w:rPr>
                <w:rFonts w:ascii="Times New Roman" w:hAnsi="Times New Roman"/>
              </w:rPr>
              <w:t>.</w:t>
            </w:r>
          </w:p>
          <w:p w:rsidR="00E40085" w:rsidRPr="005D3B71" w:rsidRDefault="00E40085" w:rsidP="00E40085">
            <w:pPr>
              <w:rPr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8C0" w:rsidRPr="005D3B71" w:rsidRDefault="00C904F8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6578C0" w:rsidRPr="005D3B71">
              <w:rPr>
                <w:rFonts w:ascii="Times New Roman" w:hAnsi="Times New Roman" w:cs="Times New Roman"/>
              </w:rPr>
              <w:t>г. Якутск, ул. Павлика Морозова</w:t>
            </w:r>
            <w:r w:rsidR="003A6EB9" w:rsidRPr="005D3B71">
              <w:rPr>
                <w:rFonts w:ascii="Times New Roman" w:hAnsi="Times New Roman" w:cs="Times New Roman"/>
              </w:rPr>
              <w:t>,</w:t>
            </w:r>
            <w:r w:rsidR="006578C0" w:rsidRPr="005D3B71">
              <w:rPr>
                <w:rFonts w:ascii="Times New Roman" w:hAnsi="Times New Roman" w:cs="Times New Roman"/>
              </w:rPr>
              <w:t xml:space="preserve"> д.1</w:t>
            </w:r>
          </w:p>
        </w:tc>
      </w:tr>
      <w:tr w:rsidR="00324794" w:rsidRPr="005D3B71" w:rsidTr="002D275B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4" w:rsidRPr="005D3B71" w:rsidRDefault="00324794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4" w:rsidRPr="005D3B71" w:rsidRDefault="00324794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Этноконфликтология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4" w:rsidRPr="005D3B71" w:rsidRDefault="00324794" w:rsidP="008700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24794" w:rsidRPr="005D3B71" w:rsidRDefault="00324794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24794" w:rsidRPr="005D3B71" w:rsidRDefault="00324794" w:rsidP="008700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(1шт).</w:t>
            </w:r>
          </w:p>
          <w:p w:rsidR="00324794" w:rsidRPr="005D3B71" w:rsidRDefault="00324794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324794" w:rsidRPr="005D3B71" w:rsidRDefault="00324794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:rsidR="00324794" w:rsidRPr="005D3B71" w:rsidRDefault="00324794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324794" w:rsidRPr="005D3B71" w:rsidRDefault="00324794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:rsidR="00324794" w:rsidRPr="005D3B71" w:rsidRDefault="00324794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:rsidR="00E40085" w:rsidRPr="005D3B71" w:rsidRDefault="00E40085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794" w:rsidRPr="005D3B71" w:rsidRDefault="00C904F8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324794"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324794" w:rsidRPr="005D3B71" w:rsidTr="00F44B65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94" w:rsidRPr="005D3B71" w:rsidRDefault="00324794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94" w:rsidRPr="005D3B71" w:rsidRDefault="00324794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Политическая география стран региона специализации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4" w:rsidRPr="005D3B71" w:rsidRDefault="00324794" w:rsidP="008700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24794" w:rsidRPr="005D3B71" w:rsidRDefault="00324794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24794" w:rsidRPr="005D3B71" w:rsidRDefault="00324794" w:rsidP="008700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(1шт).</w:t>
            </w:r>
          </w:p>
          <w:p w:rsidR="00324794" w:rsidRPr="005D3B71" w:rsidRDefault="00324794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324794" w:rsidRPr="005D3B71" w:rsidRDefault="00324794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:rsidR="00324794" w:rsidRPr="005D3B71" w:rsidRDefault="00324794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AA53EE" w:rsidRPr="005D3B71" w:rsidRDefault="00324794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:rsidR="00324794" w:rsidRPr="005D3B71" w:rsidRDefault="00324794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:rsidR="00324794" w:rsidRPr="005D3B71" w:rsidRDefault="00324794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:rsidR="00E40085" w:rsidRPr="005D3B71" w:rsidRDefault="00E40085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794" w:rsidRPr="005D3B71" w:rsidRDefault="00C904F8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324794"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324794" w:rsidRPr="005D3B71" w:rsidTr="00816217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4" w:rsidRPr="005D3B71" w:rsidRDefault="00137206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794" w:rsidRPr="005D3B71" w:rsidRDefault="00324794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История и культура народов Северо-Востока России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94" w:rsidRPr="005D3B71" w:rsidRDefault="00324794" w:rsidP="008700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24794" w:rsidRPr="005D3B71" w:rsidRDefault="00324794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24794" w:rsidRPr="005D3B71" w:rsidRDefault="00324794" w:rsidP="008700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</w:t>
            </w:r>
          </w:p>
          <w:p w:rsidR="00324794" w:rsidRPr="005D3B71" w:rsidRDefault="00324794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324794" w:rsidRPr="005D3B71" w:rsidRDefault="00324794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324794" w:rsidRPr="005D3B71" w:rsidRDefault="00324794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FA7A18" w:rsidRPr="005D3B71" w:rsidRDefault="00324794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324794" w:rsidRPr="005D3B71" w:rsidRDefault="00324794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>, № 370728-ОТС от 26.03.2020 г. сроком 1 год.</w:t>
            </w:r>
          </w:p>
          <w:p w:rsidR="001F7790" w:rsidRPr="005D3B71" w:rsidRDefault="001F7790" w:rsidP="001F7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 Бизнес на 20 организаторов)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>, №80/430-10/20 от 14.04.2020 г.</w:t>
            </w:r>
          </w:p>
          <w:p w:rsidR="00E40085" w:rsidRPr="005D3B71" w:rsidRDefault="00E40085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794" w:rsidRPr="005D3B71" w:rsidRDefault="00C904F8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324794"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FA7A18" w:rsidRPr="005D3B71" w:rsidTr="00B35608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18" w:rsidRPr="005D3B71" w:rsidRDefault="00137206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18" w:rsidRPr="005D3B71" w:rsidRDefault="00FA7A18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Геосоциальн</w:t>
            </w:r>
            <w:r w:rsidRPr="005D3B71">
              <w:rPr>
                <w:rFonts w:ascii="Times New Roman" w:hAnsi="Times New Roman" w:cs="Times New Roman"/>
                <w:shd w:val="clear" w:color="auto" w:fill="FFFFFF" w:themeFill="background1"/>
              </w:rPr>
              <w:t>ое пространство</w:t>
            </w:r>
            <w:r w:rsidRPr="005D3B71">
              <w:rPr>
                <w:rFonts w:ascii="Times New Roman" w:hAnsi="Times New Roman" w:cs="Times New Roman"/>
              </w:rPr>
              <w:t xml:space="preserve"> Севера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18" w:rsidRPr="005D3B71" w:rsidRDefault="00FA7A18" w:rsidP="0087008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A7A18" w:rsidRPr="005D3B71" w:rsidRDefault="00FA7A18" w:rsidP="008700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</w:t>
            </w:r>
          </w:p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>, № 370728-ОТС от 26.03.2020 г. сроком 1 год.</w:t>
            </w:r>
          </w:p>
          <w:p w:rsidR="001F7790" w:rsidRPr="005D3B71" w:rsidRDefault="001F7790" w:rsidP="001F77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 Бизнес на 20 организаторов)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>, №80/430-10/20 от 14.04.2020 г.</w:t>
            </w:r>
          </w:p>
          <w:p w:rsidR="00E40085" w:rsidRPr="005D3B71" w:rsidRDefault="00E40085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7A18" w:rsidRPr="005D3B71" w:rsidRDefault="00C904F8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FA7A18"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FA7A18" w:rsidRPr="005D3B71" w:rsidTr="00F44B65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18" w:rsidRPr="005D3B71" w:rsidRDefault="00137206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18" w:rsidRPr="005D3B71" w:rsidRDefault="00FA7A18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Актуальные проблемы филологии: Методы научных исследований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806)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Мобильный класс (1шт);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PanaboardUB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(1шт);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Стулья ученические (24шт); Столы компьютерные (14шт); Доска (1шт); Шкаф</w:t>
            </w:r>
            <w:proofErr w:type="gramStart"/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1шт).</w:t>
            </w:r>
          </w:p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</w:t>
            </w: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«Мобильные ТелеСистемы". Срок действия документа: с «20» марта 2019 г. по «31» декабря 2019 г.).</w:t>
            </w:r>
          </w:p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E40085" w:rsidRPr="005D3B71" w:rsidRDefault="00E40085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7A18" w:rsidRPr="005D3B71" w:rsidRDefault="00C904F8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FA7A18"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FA7A18" w:rsidRPr="005D3B71" w:rsidTr="00F44B65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18" w:rsidRPr="005D3B71" w:rsidRDefault="00FA7A18" w:rsidP="001372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lastRenderedPageBreak/>
              <w:t>4</w:t>
            </w:r>
            <w:r w:rsidR="00137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18" w:rsidRPr="005D3B71" w:rsidRDefault="00FA7A18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Современная методика и технология обучения ин языкам: инновационные и компьютерные технологии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818)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Комплект аудиторной мебели (16шт); Доска (2шт).</w:t>
            </w:r>
          </w:p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E40085" w:rsidRPr="005D3B71" w:rsidRDefault="00E40085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A18" w:rsidRPr="005D3B71" w:rsidRDefault="00C904F8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FA7A18"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A18" w:rsidRPr="005D3B71" w:rsidTr="00B35608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18" w:rsidRPr="005D3B71" w:rsidRDefault="00137206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18" w:rsidRPr="005D3B71" w:rsidRDefault="00FA7A18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Практикум по коммуникативным стратегиям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18" w:rsidRPr="005D3B71" w:rsidRDefault="00FA7A18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</w:rPr>
              <w:t>(</w:t>
            </w:r>
            <w:r w:rsidRPr="005D3B71">
              <w:rPr>
                <w:rFonts w:ascii="Times New Roman" w:hAnsi="Times New Roman" w:cs="Times New Roman"/>
              </w:rPr>
              <w:t>ауд. № 808)</w:t>
            </w:r>
            <w:r w:rsidRPr="005D3B71">
              <w:rPr>
                <w:rFonts w:ascii="Times New Roman" w:eastAsia="Times New Roman" w:hAnsi="Times New Roman" w:cs="Times New Roman"/>
              </w:rPr>
              <w:t>.</w:t>
            </w:r>
          </w:p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A7A18" w:rsidRPr="005D3B71" w:rsidRDefault="00FA7A18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Доска маркерная (1шт); Проектор </w:t>
            </w:r>
            <w:r w:rsidRPr="005D3B71">
              <w:rPr>
                <w:rFonts w:ascii="Times New Roman" w:hAnsi="Times New Roman" w:cs="Times New Roman"/>
                <w:lang w:val="en-US"/>
              </w:rPr>
              <w:t>Acer</w:t>
            </w:r>
            <w:r w:rsidRPr="005D3B71">
              <w:rPr>
                <w:rFonts w:ascii="Times New Roman" w:hAnsi="Times New Roman" w:cs="Times New Roman"/>
              </w:rPr>
              <w:t xml:space="preserve"> (1шт), Проектор SONY (1шт); Проектор</w:t>
            </w:r>
            <w:r w:rsidRPr="005D3B71">
              <w:rPr>
                <w:rFonts w:ascii="Times New Roman" w:hAnsi="Times New Roman" w:cs="Times New Roman"/>
                <w:lang w:val="en-US"/>
              </w:rPr>
              <w:t>BenqMS</w:t>
            </w:r>
            <w:r w:rsidRPr="005D3B71">
              <w:rPr>
                <w:rFonts w:ascii="Times New Roman" w:hAnsi="Times New Roman" w:cs="Times New Roman"/>
              </w:rPr>
              <w:t xml:space="preserve"> (1шт); </w:t>
            </w:r>
            <w:r w:rsidRPr="005D3B71">
              <w:rPr>
                <w:rFonts w:ascii="Times New Roman" w:hAnsi="Times New Roman" w:cs="Times New Roman"/>
              </w:rPr>
              <w:lastRenderedPageBreak/>
              <w:t xml:space="preserve">Проектор </w:t>
            </w:r>
            <w:r w:rsidRPr="005D3B71">
              <w:rPr>
                <w:rFonts w:ascii="Times New Roman" w:hAnsi="Times New Roman" w:cs="Times New Roman"/>
                <w:lang w:val="en-US"/>
              </w:rPr>
              <w:t>ASUS</w:t>
            </w:r>
            <w:r w:rsidRPr="005D3B71">
              <w:rPr>
                <w:rFonts w:ascii="Times New Roman" w:hAnsi="Times New Roman" w:cs="Times New Roman"/>
              </w:rPr>
              <w:t xml:space="preserve"> (1шт); Ноутбук Asus (1шт); Комплект аудиторной мебели (14шт); Шкаф для одежды (2шт); Шкаф (2шт).</w:t>
            </w:r>
            <w:r w:rsidR="002F73AD">
              <w:rPr>
                <w:rFonts w:ascii="Times New Roman" w:hAnsi="Times New Roman" w:cs="Times New Roman"/>
              </w:rPr>
              <w:t xml:space="preserve"> </w:t>
            </w:r>
            <w:r w:rsidR="002F73AD" w:rsidRPr="00D9564B">
              <w:rPr>
                <w:rFonts w:ascii="Times New Roman" w:hAnsi="Times New Roman" w:cs="Times New Roman"/>
              </w:rPr>
              <w:t>Презентационные материалы</w:t>
            </w:r>
            <w:r w:rsidR="002F73AD">
              <w:rPr>
                <w:rFonts w:ascii="Times New Roman" w:hAnsi="Times New Roman" w:cs="Times New Roman"/>
              </w:rPr>
              <w:t>.</w:t>
            </w:r>
          </w:p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AA53EE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г.).).</w:t>
            </w:r>
          </w:p>
          <w:p w:rsidR="00E40085" w:rsidRPr="005D3B71" w:rsidRDefault="00E40085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7A18" w:rsidRPr="005D3B71" w:rsidRDefault="00C904F8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FA7A18"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FA7A18" w:rsidRPr="005D3B71" w:rsidTr="00A4132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18" w:rsidRPr="005D3B71" w:rsidRDefault="00137206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18" w:rsidRPr="005D3B71" w:rsidRDefault="00FA7A18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Практикум по культуре речевого общения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18" w:rsidRPr="005D3B71" w:rsidRDefault="00FA7A18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</w:rPr>
              <w:t>(</w:t>
            </w:r>
            <w:r w:rsidRPr="005D3B71">
              <w:rPr>
                <w:rFonts w:ascii="Times New Roman" w:hAnsi="Times New Roman" w:cs="Times New Roman"/>
              </w:rPr>
              <w:t>ауд. № 808)</w:t>
            </w:r>
            <w:r w:rsidRPr="005D3B71">
              <w:rPr>
                <w:rFonts w:ascii="Times New Roman" w:eastAsia="Times New Roman" w:hAnsi="Times New Roman" w:cs="Times New Roman"/>
              </w:rPr>
              <w:t>.</w:t>
            </w:r>
          </w:p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A7A18" w:rsidRPr="005D3B71" w:rsidRDefault="00FA7A18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Доска маркерная (1шт); Проектор </w:t>
            </w:r>
            <w:r w:rsidRPr="005D3B71">
              <w:rPr>
                <w:rFonts w:ascii="Times New Roman" w:hAnsi="Times New Roman" w:cs="Times New Roman"/>
                <w:lang w:val="en-US"/>
              </w:rPr>
              <w:t>Acer</w:t>
            </w:r>
            <w:r w:rsidRPr="005D3B71">
              <w:rPr>
                <w:rFonts w:ascii="Times New Roman" w:hAnsi="Times New Roman" w:cs="Times New Roman"/>
              </w:rPr>
              <w:t xml:space="preserve"> (1шт), Проектор SONY (1шт); Проектор</w:t>
            </w:r>
            <w:r w:rsidRPr="005D3B71">
              <w:rPr>
                <w:rFonts w:ascii="Times New Roman" w:hAnsi="Times New Roman" w:cs="Times New Roman"/>
                <w:lang w:val="en-US"/>
              </w:rPr>
              <w:t>BenqMS</w:t>
            </w:r>
            <w:r w:rsidRPr="005D3B71">
              <w:rPr>
                <w:rFonts w:ascii="Times New Roman" w:hAnsi="Times New Roman" w:cs="Times New Roman"/>
              </w:rPr>
              <w:t xml:space="preserve"> (1шт); Проектор </w:t>
            </w:r>
            <w:r w:rsidRPr="005D3B71">
              <w:rPr>
                <w:rFonts w:ascii="Times New Roman" w:hAnsi="Times New Roman" w:cs="Times New Roman"/>
                <w:lang w:val="en-US"/>
              </w:rPr>
              <w:t>ASUS</w:t>
            </w:r>
            <w:r w:rsidRPr="005D3B71">
              <w:rPr>
                <w:rFonts w:ascii="Times New Roman" w:hAnsi="Times New Roman" w:cs="Times New Roman"/>
              </w:rPr>
              <w:t xml:space="preserve"> (1шт); Ноутбук Asus (1шт); Комплект аудиторной мебели (14шт); Шкаф для одежды (2шт); Шкаф (2шт).</w:t>
            </w:r>
            <w:r w:rsidR="002F73AD">
              <w:rPr>
                <w:rFonts w:ascii="Times New Roman" w:hAnsi="Times New Roman" w:cs="Times New Roman"/>
              </w:rPr>
              <w:t xml:space="preserve"> </w:t>
            </w:r>
            <w:r w:rsidR="002F73AD" w:rsidRPr="00D9564B">
              <w:rPr>
                <w:rFonts w:ascii="Times New Roman" w:hAnsi="Times New Roman" w:cs="Times New Roman"/>
              </w:rPr>
              <w:t>Презентационные материалы</w:t>
            </w:r>
            <w:r w:rsidR="002F73AD">
              <w:rPr>
                <w:rFonts w:ascii="Times New Roman" w:hAnsi="Times New Roman" w:cs="Times New Roman"/>
              </w:rPr>
              <w:t>.</w:t>
            </w:r>
          </w:p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AA53EE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:rsidR="00FA7A18" w:rsidRPr="005D3B71" w:rsidRDefault="00FA7A1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услуги связи ПАО «Мобильные ТелеСистемы» (договор №114302223348 от 01.01.2020 г.) с «01» января 2020 г. по «31» декабря 2020 г.).).</w:t>
            </w:r>
          </w:p>
          <w:p w:rsidR="00E40085" w:rsidRPr="005D3B71" w:rsidRDefault="00E40085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7A18" w:rsidRPr="005D3B71" w:rsidRDefault="00C904F8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FA7A18"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0C5588" w:rsidRPr="005D3B71" w:rsidTr="008F7AA5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5588" w:rsidRPr="005D3B71" w:rsidRDefault="00137206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588" w:rsidRPr="005D3B71" w:rsidRDefault="000C5588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Практикум по филологическому анализу художественного текста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>ауд. № 806).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C5588" w:rsidRPr="005D3B71" w:rsidRDefault="000C5588" w:rsidP="008700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Мобильный класс (1шт); Интерактивная доска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ElitePanaboardUB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>-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>880 (1шт); Стулья ученические (24шт); Столы компьютерные (14шт); Доска (1шт); Шкаф (1шт).</w:t>
            </w:r>
            <w:r w:rsidR="002F7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73AD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2F73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588" w:rsidRPr="005D3B71" w:rsidRDefault="000C5588" w:rsidP="0087008A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0C5588" w:rsidRPr="005D3B71" w:rsidTr="008F7AA5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0C5588" w:rsidRPr="005D3B71" w:rsidRDefault="000C5588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588" w:rsidRPr="005D3B71" w:rsidRDefault="000C5588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8" w:rsidRPr="005D3B71" w:rsidRDefault="000C5588" w:rsidP="000C5588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</w:rPr>
              <w:t>(</w:t>
            </w:r>
            <w:r w:rsidRPr="005D3B71">
              <w:rPr>
                <w:rFonts w:ascii="Times New Roman" w:hAnsi="Times New Roman" w:cs="Times New Roman"/>
              </w:rPr>
              <w:t>ауд. № 814).</w:t>
            </w:r>
          </w:p>
          <w:p w:rsidR="000C5588" w:rsidRPr="005D3B71" w:rsidRDefault="000C5588" w:rsidP="000C558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D3B71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</w:rPr>
              <w:t>:</w:t>
            </w:r>
          </w:p>
          <w:p w:rsidR="000C5588" w:rsidRPr="005D3B71" w:rsidRDefault="000C5588" w:rsidP="000C5588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Доска (1шт); Комплект аудиторной мебели (16шт)</w:t>
            </w:r>
            <w:r w:rsidR="002F73AD">
              <w:rPr>
                <w:rFonts w:ascii="Times New Roman" w:hAnsi="Times New Roman" w:cs="Times New Roman"/>
              </w:rPr>
              <w:t xml:space="preserve">. </w:t>
            </w:r>
            <w:r w:rsidR="002F73AD" w:rsidRPr="00D9564B">
              <w:rPr>
                <w:rFonts w:ascii="Times New Roman" w:hAnsi="Times New Roman" w:cs="Times New Roman"/>
              </w:rPr>
              <w:t>Презентационные материалы</w:t>
            </w:r>
            <w:r w:rsidR="002F73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588" w:rsidRPr="005D3B71" w:rsidRDefault="000C5588" w:rsidP="0087008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0C5588" w:rsidRPr="005D3B71" w:rsidTr="008F7AA5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5588" w:rsidRPr="005D3B71" w:rsidRDefault="000C5588" w:rsidP="008700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588" w:rsidRPr="005D3B71" w:rsidRDefault="000C5588" w:rsidP="0087008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8" w:rsidRPr="005D3B71" w:rsidRDefault="000C5588" w:rsidP="000C5588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</w:rPr>
              <w:t>(</w:t>
            </w:r>
            <w:r w:rsidRPr="005D3B71">
              <w:rPr>
                <w:rFonts w:ascii="Times New Roman" w:hAnsi="Times New Roman" w:cs="Times New Roman"/>
              </w:rPr>
              <w:t>ауд. № 818).</w:t>
            </w:r>
          </w:p>
          <w:p w:rsidR="000C5588" w:rsidRPr="005D3B71" w:rsidRDefault="000C5588" w:rsidP="000C558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D3B71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</w:rPr>
              <w:t>:</w:t>
            </w:r>
          </w:p>
          <w:p w:rsidR="000C5588" w:rsidRPr="005D3B71" w:rsidRDefault="000C5588" w:rsidP="000C5588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Доска (2шт)</w:t>
            </w:r>
            <w:r w:rsidR="002F73AD">
              <w:rPr>
                <w:rFonts w:ascii="Times New Roman" w:hAnsi="Times New Roman" w:cs="Times New Roman"/>
              </w:rPr>
              <w:t>; Комплект аудиторной мебели (16</w:t>
            </w:r>
            <w:r w:rsidRPr="005D3B71">
              <w:rPr>
                <w:rFonts w:ascii="Times New Roman" w:hAnsi="Times New Roman" w:cs="Times New Roman"/>
              </w:rPr>
              <w:t xml:space="preserve"> шт).</w:t>
            </w:r>
            <w:r w:rsidR="002F73AD">
              <w:rPr>
                <w:rFonts w:ascii="Times New Roman" w:hAnsi="Times New Roman" w:cs="Times New Roman"/>
              </w:rPr>
              <w:t xml:space="preserve"> </w:t>
            </w:r>
            <w:r w:rsidR="002F73AD" w:rsidRPr="00D9564B">
              <w:rPr>
                <w:rFonts w:ascii="Times New Roman" w:hAnsi="Times New Roman" w:cs="Times New Roman"/>
              </w:rPr>
              <w:t>Презентационные материалы</w:t>
            </w:r>
            <w:r w:rsidR="002F73AD">
              <w:rPr>
                <w:rFonts w:ascii="Times New Roman" w:hAnsi="Times New Roman" w:cs="Times New Roman"/>
              </w:rPr>
              <w:t>.</w:t>
            </w:r>
          </w:p>
          <w:p w:rsidR="000C5588" w:rsidRPr="005D3B71" w:rsidRDefault="000C5588" w:rsidP="000C5588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5D3B71">
              <w:rPr>
                <w:rFonts w:ascii="Times New Roman" w:hAnsi="Times New Roman" w:cs="Times New Roman"/>
                <w:u w:val="single"/>
              </w:rPr>
              <w:t>Программное обеспечение:</w:t>
            </w:r>
          </w:p>
          <w:p w:rsidR="000C5588" w:rsidRPr="005D3B71" w:rsidRDefault="000C5588" w:rsidP="000C5588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0C5588" w:rsidRPr="005D3B71" w:rsidRDefault="000C5588" w:rsidP="000C5588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 w:cs="Times New Roman"/>
                <w:lang w:val="en-US"/>
              </w:rPr>
              <w:t>ZOOM</w:t>
            </w:r>
            <w:r w:rsidRPr="005D3B71">
              <w:rPr>
                <w:rFonts w:ascii="Times New Roman" w:hAnsi="Times New Roman" w:cs="Times New Roman"/>
              </w:rPr>
              <w:t xml:space="preserve"> Образование на 47 организаторов) с ООО «Айтек Инфо», №85 от 31.08.2020 г. </w:t>
            </w:r>
          </w:p>
          <w:p w:rsidR="000C5588" w:rsidRPr="005D3B71" w:rsidRDefault="000C5588" w:rsidP="000C5588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:rsidR="000C5588" w:rsidRPr="005D3B71" w:rsidRDefault="000C5588" w:rsidP="000C5588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год. </w:t>
            </w:r>
          </w:p>
          <w:p w:rsidR="000C5588" w:rsidRPr="005D3B71" w:rsidRDefault="000C5588" w:rsidP="000C5588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 w:cs="Times New Roman"/>
                <w:lang w:val="en-US"/>
              </w:rPr>
              <w:t>ZOOM</w:t>
            </w:r>
            <w:r w:rsidRPr="005D3B71">
              <w:rPr>
                <w:rFonts w:ascii="Times New Roman" w:hAnsi="Times New Roman" w:cs="Times New Roman"/>
              </w:rPr>
              <w:t xml:space="preserve"> Бизнес на 20 организаторов) с ООО «Айтек Инфо», №80/430-10/20 от 14.04.2020 г.</w:t>
            </w:r>
          </w:p>
          <w:p w:rsidR="000C5588" w:rsidRPr="005D3B71" w:rsidRDefault="000C5588" w:rsidP="000C5588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588" w:rsidRPr="005D3B71" w:rsidRDefault="000C5588" w:rsidP="0087008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0C5588" w:rsidRPr="005D3B71" w:rsidTr="008F7AA5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5588" w:rsidRPr="005D3B71" w:rsidRDefault="00137206" w:rsidP="000C5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588" w:rsidRPr="005D3B71" w:rsidRDefault="000C5588" w:rsidP="000C558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Практикум по лингвокультурологическому анализу и интерп</w:t>
            </w:r>
            <w:r w:rsidRPr="005D3B71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ретации </w:t>
            </w:r>
            <w:r w:rsidRPr="005D3B71">
              <w:rPr>
                <w:rFonts w:ascii="Times New Roman" w:hAnsi="Times New Roman" w:cs="Times New Roman"/>
              </w:rPr>
              <w:t>художественного текста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>ауд. № 806).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Мобильный класс (1шт); Интерактивная доска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ElitePanaboardUB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>-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>880 (1шт); Стулья ученические (24шт); Столы компьютерные (14шт); Доска (1шт); Шкаф (1шт).</w:t>
            </w:r>
            <w:r w:rsidR="002F7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73AD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2F73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588" w:rsidRPr="005D3B71" w:rsidRDefault="000C5588" w:rsidP="000C5588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0C5588" w:rsidRPr="005D3B71" w:rsidTr="008F7AA5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0C5588" w:rsidRPr="005D3B71" w:rsidRDefault="000C5588" w:rsidP="000C5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588" w:rsidRPr="005D3B71" w:rsidRDefault="000C5588" w:rsidP="000C558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8" w:rsidRPr="005D3B71" w:rsidRDefault="000C5588" w:rsidP="000C5588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</w:rPr>
              <w:t>(</w:t>
            </w:r>
            <w:r w:rsidRPr="005D3B71">
              <w:rPr>
                <w:rFonts w:ascii="Times New Roman" w:hAnsi="Times New Roman" w:cs="Times New Roman"/>
              </w:rPr>
              <w:t>ауд. № 814).</w:t>
            </w:r>
          </w:p>
          <w:p w:rsidR="000C5588" w:rsidRPr="005D3B71" w:rsidRDefault="000C5588" w:rsidP="000C558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D3B71">
              <w:rPr>
                <w:rFonts w:ascii="Times New Roman" w:hAnsi="Times New Roman" w:cs="Times New Roman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</w:rPr>
              <w:t>:</w:t>
            </w:r>
          </w:p>
          <w:p w:rsidR="000C5588" w:rsidRPr="005D3B71" w:rsidRDefault="000C5588" w:rsidP="000C5588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Доска (1шт); Комплект аудиторной мебели (16шт)</w:t>
            </w:r>
            <w:r w:rsidR="002F73AD">
              <w:rPr>
                <w:rFonts w:ascii="Times New Roman" w:hAnsi="Times New Roman" w:cs="Times New Roman"/>
              </w:rPr>
              <w:t xml:space="preserve">. </w:t>
            </w:r>
            <w:r w:rsidR="002F73AD" w:rsidRPr="00D9564B">
              <w:rPr>
                <w:rFonts w:ascii="Times New Roman" w:hAnsi="Times New Roman" w:cs="Times New Roman"/>
              </w:rPr>
              <w:t>Презентационные материалы</w:t>
            </w:r>
            <w:r w:rsidR="002F73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588" w:rsidRPr="005D3B71" w:rsidRDefault="000C5588" w:rsidP="000C558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0C5588" w:rsidRPr="005D3B71" w:rsidTr="008F7AA5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5588" w:rsidRPr="005D3B71" w:rsidRDefault="000C5588" w:rsidP="000C5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588" w:rsidRPr="005D3B71" w:rsidRDefault="000C5588" w:rsidP="000C558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8" w:rsidRPr="005D3B71" w:rsidRDefault="000C5588" w:rsidP="000C5588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</w:rPr>
              <w:t>(</w:t>
            </w:r>
            <w:r w:rsidRPr="005D3B71">
              <w:rPr>
                <w:rFonts w:ascii="Times New Roman" w:hAnsi="Times New Roman" w:cs="Times New Roman"/>
              </w:rPr>
              <w:t>ауд. № 818)</w:t>
            </w:r>
            <w:r w:rsidRPr="005D3B71">
              <w:rPr>
                <w:rFonts w:ascii="Times New Roman" w:eastAsia="Times New Roman" w:hAnsi="Times New Roman" w:cs="Times New Roman"/>
              </w:rPr>
              <w:t>.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C5588" w:rsidRPr="005D3B71" w:rsidRDefault="002F73AD" w:rsidP="000C5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3AD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 аудиторной мебели (16 шт); Доска (2шт).</w:t>
            </w:r>
            <w:r w:rsidR="009E3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</w:t>
            </w:r>
            <w:r w:rsidR="009E3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64B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 370728-ОТС от 26.03.2020 г. сроком 1 год. 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 Бизнес на 20 организаторов)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>, №80/430-10/20 от 14.04.2020 г.</w:t>
            </w:r>
          </w:p>
          <w:p w:rsidR="000C5588" w:rsidRPr="005D3B71" w:rsidRDefault="000C5588" w:rsidP="000C5588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588" w:rsidRPr="005D3B71" w:rsidRDefault="000C5588" w:rsidP="000C558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д. 58</w:t>
            </w:r>
          </w:p>
        </w:tc>
      </w:tr>
      <w:tr w:rsidR="000C5588" w:rsidRPr="005D3B71" w:rsidTr="00385503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5588" w:rsidRPr="005D3B71" w:rsidRDefault="00137206" w:rsidP="000C5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Практикум по общественно-политическому переводу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715)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Доска (1 шт); Комплект аудиторной мебели (2 шт); Комплект мебели (2 шт); Стенд (2 шт)</w:t>
            </w:r>
            <w:r w:rsidR="002F73A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F73AD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2F73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588" w:rsidRPr="005D3B71" w:rsidRDefault="000C5588" w:rsidP="000C5588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0C5588" w:rsidRPr="005D3B71" w:rsidTr="00F639BC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0C5588" w:rsidRPr="005D3B71" w:rsidRDefault="000C5588" w:rsidP="000C5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8" w:rsidRPr="005D3B71" w:rsidRDefault="000C5588" w:rsidP="000C5588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</w:rPr>
              <w:t>(</w:t>
            </w:r>
            <w:r w:rsidRPr="005D3B71">
              <w:rPr>
                <w:rFonts w:ascii="Times New Roman" w:hAnsi="Times New Roman" w:cs="Times New Roman"/>
              </w:rPr>
              <w:t>ауд. № 818)</w:t>
            </w:r>
            <w:r w:rsidRPr="005D3B71">
              <w:rPr>
                <w:rFonts w:ascii="Times New Roman" w:eastAsia="Times New Roman" w:hAnsi="Times New Roman" w:cs="Times New Roman"/>
              </w:rPr>
              <w:t>.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 аудиторной мебели (16 шт); Доска (2шт).</w:t>
            </w:r>
            <w:r w:rsidR="002F7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3AD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2F73AD">
              <w:rPr>
                <w:rFonts w:ascii="Times New Roman" w:hAnsi="Times New Roman" w:cs="Times New Roman"/>
              </w:rPr>
              <w:t>.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 370728-ОТС от 26.03.2020 г. сроком 1 год. 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 Бизнес на 20 организаторов)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>, №80/430-10/20 от 14.04.2020 г.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588" w:rsidRPr="005D3B71" w:rsidRDefault="000C5588" w:rsidP="000C5588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0C5588" w:rsidRPr="005D3B71" w:rsidTr="00D17EB9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5588" w:rsidRPr="005D3B71" w:rsidRDefault="00137206" w:rsidP="000C5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Практикум по научно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-техническому переводу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715)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Доска (1 шт); Комплект аудиторной мебели (2 шт); Комплект мебели (2 шт); Стенд (2 шт)</w:t>
            </w:r>
            <w:r w:rsidR="008B43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B4388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8B43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88" w:rsidRPr="005D3B71" w:rsidRDefault="000C5588" w:rsidP="000C5588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0C5588" w:rsidRPr="005D3B71" w:rsidTr="00D17EB9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5588" w:rsidRPr="005D3B71" w:rsidRDefault="000C5588" w:rsidP="000C5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8" w:rsidRPr="005D3B71" w:rsidRDefault="000C5588" w:rsidP="000C5588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</w:rPr>
              <w:t>(</w:t>
            </w:r>
            <w:r w:rsidRPr="005D3B71">
              <w:rPr>
                <w:rFonts w:ascii="Times New Roman" w:hAnsi="Times New Roman" w:cs="Times New Roman"/>
              </w:rPr>
              <w:t>ауд. № 818)</w:t>
            </w:r>
            <w:r w:rsidRPr="005D3B71">
              <w:rPr>
                <w:rFonts w:ascii="Times New Roman" w:eastAsia="Times New Roman" w:hAnsi="Times New Roman" w:cs="Times New Roman"/>
              </w:rPr>
              <w:t>.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 аудиторной мебели (16 шт); Доска (2шт).</w:t>
            </w:r>
            <w:r w:rsidR="008B43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4388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8B4388">
              <w:rPr>
                <w:rFonts w:ascii="Times New Roman" w:hAnsi="Times New Roman" w:cs="Times New Roman"/>
              </w:rPr>
              <w:t>.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 370728-ОТС от 26.03.2020 г. сроком 1 год. 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88" w:rsidRPr="005D3B71" w:rsidRDefault="000C5588" w:rsidP="000C5588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0C5588" w:rsidRPr="005D3B71" w:rsidTr="00792D2F"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0C5588" w:rsidRPr="005D3B71" w:rsidRDefault="00137206" w:rsidP="000C5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588" w:rsidRPr="005D3B71" w:rsidRDefault="000C5588" w:rsidP="000C558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Практикум по деловому общению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716)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B43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ученический (37шт); Стул ученический (26шт);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аудиторной мебели (3шт.); Доска (1шт); Интерактивная доска ElitePanaboard (1шт); Крепление для проектора STP-30S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(1шт); Проектор Epson (1шт); Проектор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Шкаф (3шт.); Стол компьютерный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75 (1шт).</w:t>
            </w:r>
            <w:r w:rsidR="008B4388" w:rsidRPr="00D9564B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</w:t>
            </w:r>
            <w:r w:rsidR="008B4388">
              <w:rPr>
                <w:rFonts w:ascii="Times New Roman" w:hAnsi="Times New Roman" w:cs="Times New Roman"/>
              </w:rPr>
              <w:t>.</w:t>
            </w:r>
          </w:p>
          <w:p w:rsidR="008B4388" w:rsidRPr="005D3B71" w:rsidRDefault="008B4388" w:rsidP="008B43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8B4388" w:rsidRPr="005D3B71" w:rsidRDefault="008B4388" w:rsidP="008B43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8B4388" w:rsidRPr="005D3B71" w:rsidRDefault="008B4388" w:rsidP="008B43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8B4388" w:rsidRPr="005D3B71" w:rsidRDefault="008B4388" w:rsidP="008B43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8B4388" w:rsidRPr="005D3B71" w:rsidRDefault="008B4388" w:rsidP="008B43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>, № 370728-ОТС от 26.03.2020 г. сроком 1 год.</w:t>
            </w:r>
          </w:p>
          <w:p w:rsidR="008B4388" w:rsidRPr="005D3B71" w:rsidRDefault="008B4388" w:rsidP="008B4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 Бизнес на 20 организаторов)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>, №80/430-10/20 от 14.04.2020 г.</w:t>
            </w:r>
          </w:p>
          <w:p w:rsidR="000C5588" w:rsidRPr="005D3B71" w:rsidRDefault="008B4388" w:rsidP="008B4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588" w:rsidRPr="005D3B71" w:rsidRDefault="000C5588" w:rsidP="000C558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0C5588" w:rsidRPr="005D3B71" w:rsidTr="00385503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8" w:rsidRPr="005D3B71" w:rsidRDefault="00137206" w:rsidP="000C5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588" w:rsidRPr="005D3B71" w:rsidRDefault="000C5588" w:rsidP="000C558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Практикум по межкультурному общению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716)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ученический (37шт); Стул ученический (26шт);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аудиторной мебели (3шт.); Доска (1шт); Интерактивная доска ElitePanaboard (1шт); Крепление для проектора STP-30S (1шт); Проектор Epson (1шт); Проектор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Шкаф (3шт.); Стол компьютерный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75 (1шт).</w:t>
            </w:r>
            <w:r w:rsidR="008B4388" w:rsidRPr="00D9564B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</w:t>
            </w:r>
            <w:r w:rsidR="008B4388">
              <w:rPr>
                <w:rFonts w:ascii="Times New Roman" w:hAnsi="Times New Roman" w:cs="Times New Roman"/>
              </w:rPr>
              <w:t>.</w:t>
            </w:r>
          </w:p>
          <w:p w:rsidR="008B4388" w:rsidRPr="005D3B71" w:rsidRDefault="008B4388" w:rsidP="008B43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8B4388" w:rsidRPr="005D3B71" w:rsidRDefault="008B4388" w:rsidP="008B43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8B4388" w:rsidRPr="005D3B71" w:rsidRDefault="008B4388" w:rsidP="008B43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8B4388" w:rsidRPr="005D3B71" w:rsidRDefault="008B4388" w:rsidP="008B43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8B4388" w:rsidRPr="005D3B71" w:rsidRDefault="008B4388" w:rsidP="008B43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>, № 370728-ОТС от 26.03.2020 г. сроком 1 год.</w:t>
            </w:r>
          </w:p>
          <w:p w:rsidR="008B4388" w:rsidRPr="005D3B71" w:rsidRDefault="008B4388" w:rsidP="008B4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 Бизнес на 20 организаторов)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>, №80/430-10/20 от 14.04.2020 г.</w:t>
            </w:r>
          </w:p>
          <w:p w:rsidR="000C5588" w:rsidRPr="005D3B71" w:rsidRDefault="008B4388" w:rsidP="008B4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588" w:rsidRPr="005D3B71" w:rsidRDefault="000C5588" w:rsidP="000C558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0C5588" w:rsidRPr="005D3B71" w:rsidTr="005E406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8" w:rsidRPr="005D3B71" w:rsidRDefault="00137206" w:rsidP="000C5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588" w:rsidRPr="005D3B71" w:rsidRDefault="000C5588" w:rsidP="000C558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Практикум по </w:t>
            </w:r>
            <w:r w:rsidRPr="005D3B71">
              <w:rPr>
                <w:rFonts w:ascii="Times New Roman" w:hAnsi="Times New Roman" w:cs="Times New Roman"/>
              </w:rPr>
              <w:lastRenderedPageBreak/>
              <w:t>оформлению деловой документации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8" w:rsidRPr="005D3B71" w:rsidRDefault="000C5588" w:rsidP="000C5588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lastRenderedPageBreak/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</w:t>
            </w:r>
            <w:r w:rsidRPr="005D3B71">
              <w:rPr>
                <w:rFonts w:ascii="Times New Roman" w:eastAsia="Times New Roman" w:hAnsi="Times New Roman" w:cs="Times New Roman"/>
              </w:rPr>
              <w:lastRenderedPageBreak/>
              <w:t xml:space="preserve">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</w:rPr>
              <w:t>(</w:t>
            </w:r>
            <w:r w:rsidRPr="005D3B71">
              <w:rPr>
                <w:rFonts w:ascii="Times New Roman" w:hAnsi="Times New Roman" w:cs="Times New Roman"/>
              </w:rPr>
              <w:t>ауд. № 808)</w:t>
            </w:r>
            <w:r w:rsidRPr="005D3B71">
              <w:rPr>
                <w:rFonts w:ascii="Times New Roman" w:eastAsia="Times New Roman" w:hAnsi="Times New Roman" w:cs="Times New Roman"/>
              </w:rPr>
              <w:t>.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C5588" w:rsidRPr="005D3B71" w:rsidRDefault="000C5588" w:rsidP="000C5588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Доска маркерная (1шт); Проектор </w:t>
            </w:r>
            <w:r w:rsidRPr="005D3B71">
              <w:rPr>
                <w:rFonts w:ascii="Times New Roman" w:hAnsi="Times New Roman" w:cs="Times New Roman"/>
                <w:lang w:val="en-US"/>
              </w:rPr>
              <w:t>Acer</w:t>
            </w:r>
            <w:r w:rsidRPr="005D3B71">
              <w:rPr>
                <w:rFonts w:ascii="Times New Roman" w:hAnsi="Times New Roman" w:cs="Times New Roman"/>
              </w:rPr>
              <w:t xml:space="preserve"> (1шт), Проектор SONY (1шт); Проектор </w:t>
            </w:r>
            <w:r w:rsidRPr="005D3B71">
              <w:rPr>
                <w:rFonts w:ascii="Times New Roman" w:hAnsi="Times New Roman" w:cs="Times New Roman"/>
                <w:lang w:val="en-US"/>
              </w:rPr>
              <w:t>BenqMS</w:t>
            </w:r>
            <w:r w:rsidRPr="005D3B71">
              <w:rPr>
                <w:rFonts w:ascii="Times New Roman" w:hAnsi="Times New Roman" w:cs="Times New Roman"/>
              </w:rPr>
              <w:t xml:space="preserve"> (1шт); Проектор </w:t>
            </w:r>
            <w:r w:rsidRPr="005D3B71">
              <w:rPr>
                <w:rFonts w:ascii="Times New Roman" w:hAnsi="Times New Roman" w:cs="Times New Roman"/>
                <w:lang w:val="en-US"/>
              </w:rPr>
              <w:t>ASUS</w:t>
            </w:r>
            <w:r w:rsidRPr="005D3B71">
              <w:rPr>
                <w:rFonts w:ascii="Times New Roman" w:hAnsi="Times New Roman" w:cs="Times New Roman"/>
              </w:rPr>
              <w:t xml:space="preserve"> (1шт); Ноутбук Asus (1шт); Комплект аудиторной мебели (14шт); Шкаф для одежды (2шт); Шкаф (2шт).</w:t>
            </w:r>
            <w:r w:rsidR="008B4388">
              <w:rPr>
                <w:rFonts w:ascii="Times New Roman" w:hAnsi="Times New Roman" w:cs="Times New Roman"/>
              </w:rPr>
              <w:t xml:space="preserve"> </w:t>
            </w:r>
            <w:r w:rsidR="008B4388" w:rsidRPr="00D9564B">
              <w:rPr>
                <w:rFonts w:ascii="Times New Roman" w:hAnsi="Times New Roman" w:cs="Times New Roman"/>
              </w:rPr>
              <w:t>Презентационные материалы</w:t>
            </w:r>
            <w:r w:rsidR="008B4388">
              <w:rPr>
                <w:rFonts w:ascii="Times New Roman" w:hAnsi="Times New Roman" w:cs="Times New Roman"/>
              </w:rPr>
              <w:t>.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>, № 370728-ОТС от 26.03.2020 г. сроком 1 год.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 Бизнес на 20 организаторов)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>, №80/430-10/20 от 14.04.2020 г.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588" w:rsidRPr="005D3B71" w:rsidRDefault="000C5588" w:rsidP="000C5588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5D3B71">
              <w:rPr>
                <w:rFonts w:ascii="Times New Roman" w:hAnsi="Times New Roman" w:cs="Times New Roman"/>
              </w:rPr>
              <w:t xml:space="preserve">г. </w:t>
            </w:r>
            <w:r w:rsidRPr="005D3B71">
              <w:rPr>
                <w:rFonts w:ascii="Times New Roman" w:hAnsi="Times New Roman" w:cs="Times New Roman"/>
              </w:rPr>
              <w:lastRenderedPageBreak/>
              <w:t>Якутск, ул. Кулаковского, д. 48</w:t>
            </w:r>
          </w:p>
        </w:tc>
      </w:tr>
      <w:tr w:rsidR="000C5588" w:rsidRPr="005D3B71" w:rsidTr="00421A8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8" w:rsidRPr="005D3B71" w:rsidRDefault="00137206" w:rsidP="000C5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8" w:rsidRPr="005D3B71" w:rsidRDefault="000C5588" w:rsidP="000C558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Письменная практика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8" w:rsidRPr="005D3B71" w:rsidRDefault="000C5588" w:rsidP="000C5588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</w:rPr>
              <w:t>(</w:t>
            </w:r>
            <w:r w:rsidRPr="005D3B71">
              <w:rPr>
                <w:rFonts w:ascii="Times New Roman" w:hAnsi="Times New Roman" w:cs="Times New Roman"/>
              </w:rPr>
              <w:t>ауд. № 808)</w:t>
            </w:r>
            <w:r w:rsidRPr="005D3B71">
              <w:rPr>
                <w:rFonts w:ascii="Times New Roman" w:eastAsia="Times New Roman" w:hAnsi="Times New Roman" w:cs="Times New Roman"/>
              </w:rPr>
              <w:t>.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B4388" w:rsidRPr="005D3B71" w:rsidRDefault="000C5588" w:rsidP="008B4388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Доска маркерная (1шт); Проектор </w:t>
            </w:r>
            <w:r w:rsidRPr="005D3B71">
              <w:rPr>
                <w:rFonts w:ascii="Times New Roman" w:hAnsi="Times New Roman" w:cs="Times New Roman"/>
                <w:lang w:val="en-US"/>
              </w:rPr>
              <w:t>Acer</w:t>
            </w:r>
            <w:r w:rsidRPr="005D3B71">
              <w:rPr>
                <w:rFonts w:ascii="Times New Roman" w:hAnsi="Times New Roman" w:cs="Times New Roman"/>
              </w:rPr>
              <w:t xml:space="preserve"> (1шт), Проектор SONY (1шт); Проектор </w:t>
            </w:r>
            <w:r w:rsidRPr="005D3B71">
              <w:rPr>
                <w:rFonts w:ascii="Times New Roman" w:hAnsi="Times New Roman" w:cs="Times New Roman"/>
                <w:lang w:val="en-US"/>
              </w:rPr>
              <w:t>BenqMS</w:t>
            </w:r>
            <w:r w:rsidRPr="005D3B71">
              <w:rPr>
                <w:rFonts w:ascii="Times New Roman" w:hAnsi="Times New Roman" w:cs="Times New Roman"/>
              </w:rPr>
              <w:t xml:space="preserve"> (1шт); Проектор </w:t>
            </w:r>
            <w:r w:rsidRPr="005D3B71">
              <w:rPr>
                <w:rFonts w:ascii="Times New Roman" w:hAnsi="Times New Roman" w:cs="Times New Roman"/>
                <w:lang w:val="en-US"/>
              </w:rPr>
              <w:t>ASUS</w:t>
            </w:r>
            <w:r w:rsidRPr="005D3B71">
              <w:rPr>
                <w:rFonts w:ascii="Times New Roman" w:hAnsi="Times New Roman" w:cs="Times New Roman"/>
              </w:rPr>
              <w:t xml:space="preserve"> (1шт); Ноутбук Asus (1шт); Комплект аудиторной мебели (14шт); Шкаф для одежды (2шт); Шкаф (2шт).</w:t>
            </w:r>
            <w:r w:rsidR="008B4388">
              <w:rPr>
                <w:rFonts w:ascii="Times New Roman" w:hAnsi="Times New Roman" w:cs="Times New Roman"/>
              </w:rPr>
              <w:t xml:space="preserve"> </w:t>
            </w:r>
            <w:r w:rsidR="008B4388" w:rsidRPr="00D9564B">
              <w:rPr>
                <w:rFonts w:ascii="Times New Roman" w:hAnsi="Times New Roman" w:cs="Times New Roman"/>
              </w:rPr>
              <w:t>Презентационные материалы</w:t>
            </w:r>
            <w:r w:rsidR="008B4388">
              <w:rPr>
                <w:rFonts w:ascii="Times New Roman" w:hAnsi="Times New Roman" w:cs="Times New Roman"/>
              </w:rPr>
              <w:t>.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 370728-ОТС от 26.03.2020 г. сроком 1 год. 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 Бизнес на 20 организаторов)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>, №80/430-10/20 от 14.04.2020 г.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588" w:rsidRPr="005D3B71" w:rsidRDefault="000C5588" w:rsidP="000C5588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5D3B71">
              <w:rPr>
                <w:rFonts w:ascii="Times New Roman" w:hAnsi="Times New Roman" w:cs="Times New Roman"/>
              </w:rPr>
              <w:t>г. Якутск, ул. Кулаковского, д. 48</w:t>
            </w:r>
          </w:p>
        </w:tc>
      </w:tr>
      <w:tr w:rsidR="000C5588" w:rsidRPr="005D3B71" w:rsidTr="00792D2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588" w:rsidRPr="005D3B71" w:rsidRDefault="00137206" w:rsidP="000C5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588" w:rsidRPr="005D3B71" w:rsidRDefault="000C5588" w:rsidP="000C558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88" w:rsidRPr="005D3B71" w:rsidRDefault="000C5588" w:rsidP="000C55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(ауд.№ 436)</w:t>
            </w:r>
          </w:p>
          <w:p w:rsidR="000C5588" w:rsidRPr="005D3B71" w:rsidRDefault="000C5588" w:rsidP="000C55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0C5588" w:rsidRPr="005D3B71" w:rsidRDefault="000C5588" w:rsidP="000C5588">
            <w:pPr>
              <w:pStyle w:val="a3"/>
              <w:contextualSpacing/>
              <w:rPr>
                <w:rFonts w:ascii="Times New Roman" w:eastAsia="Times New Roman" w:hAnsi="Times New Roman" w:cs="Times New Roman"/>
              </w:rPr>
            </w:pPr>
            <w:r w:rsidRPr="005D3B71">
              <w:rPr>
                <w:rFonts w:ascii="Times New Roman" w:eastAsia="Times New Roman" w:hAnsi="Times New Roman" w:cs="Times New Roman"/>
              </w:rPr>
              <w:t>стол письменный (11 шт.); стул ученический (14 шт.); доска аудиторная (1 шт.); интерактивная доска (система) SMART Board (1 шт); системный блок (14 шт.); монитор (14 шт.); клавиатура (14 шт.); мышь (14 шт.)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год).</w:t>
            </w:r>
          </w:p>
          <w:p w:rsidR="000C5588" w:rsidRPr="005D3B71" w:rsidRDefault="000C5588" w:rsidP="000C5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5588" w:rsidRPr="005D3B71" w:rsidRDefault="000C5588" w:rsidP="000C5588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5D3B71">
              <w:rPr>
                <w:rFonts w:ascii="Times New Roman" w:hAnsi="Times New Roman" w:cs="Times New Roman"/>
              </w:rPr>
              <w:t>г. Якутск, ул. Кулаковского, д. 48</w:t>
            </w:r>
          </w:p>
        </w:tc>
      </w:tr>
      <w:tr w:rsidR="00BA2B00" w:rsidRPr="005D3B71" w:rsidTr="00DE5F6F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2B00" w:rsidRPr="005D3B71" w:rsidRDefault="00BA2B00" w:rsidP="000C55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B00" w:rsidRPr="005D3B71" w:rsidRDefault="00BA2B00" w:rsidP="000C558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Адаптивные компьютерные технологии в инклюзивном образовании студентов с проблемами зре</w:t>
            </w:r>
            <w:bookmarkStart w:id="0" w:name="_GoBack"/>
            <w:bookmarkEnd w:id="0"/>
            <w:r w:rsidRPr="005D3B7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0" w:rsidRPr="005D3B71" w:rsidRDefault="00BA2B00" w:rsidP="000C55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(ауд.№ 436)</w:t>
            </w:r>
          </w:p>
          <w:p w:rsidR="00BA2B00" w:rsidRPr="005D3B71" w:rsidRDefault="00BA2B00" w:rsidP="000C55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BA2B00" w:rsidRPr="005D3B71" w:rsidRDefault="00BA2B00" w:rsidP="000C5588">
            <w:pPr>
              <w:pStyle w:val="a3"/>
              <w:contextualSpacing/>
              <w:rPr>
                <w:rFonts w:ascii="Times New Roman" w:eastAsia="Times New Roman" w:hAnsi="Times New Roman" w:cs="Times New Roman"/>
              </w:rPr>
            </w:pPr>
            <w:r w:rsidRPr="005D3B71">
              <w:rPr>
                <w:rFonts w:ascii="Times New Roman" w:eastAsia="Times New Roman" w:hAnsi="Times New Roman" w:cs="Times New Roman"/>
              </w:rPr>
              <w:t>стол письменный (11 шт.); стул ученический (14 шт.); доска аудиторная (1 шт.); интерактивная доска (система) SMART Board (1 шт); системный блок (14 шт.); монитор (14 шт.); клавиатура (14 шт.); мышь (14 шт.)</w:t>
            </w:r>
          </w:p>
          <w:p w:rsidR="00BA2B00" w:rsidRPr="005D3B71" w:rsidRDefault="00BA2B00" w:rsidP="000C5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BA2B00" w:rsidRPr="005D3B71" w:rsidRDefault="00BA2B00" w:rsidP="000C5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BA2B00" w:rsidRPr="005D3B71" w:rsidRDefault="00BA2B00" w:rsidP="000C5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год).</w:t>
            </w:r>
          </w:p>
          <w:p w:rsidR="00BA2B00" w:rsidRPr="005D3B71" w:rsidRDefault="00BA2B00" w:rsidP="000C5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B00" w:rsidRPr="005D3B71" w:rsidRDefault="00BA2B00" w:rsidP="000C5588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5D3B71">
              <w:rPr>
                <w:rFonts w:ascii="Times New Roman" w:hAnsi="Times New Roman" w:cs="Times New Roman"/>
              </w:rPr>
              <w:t>г. Якутск, ул. Кулаковского, д. 48</w:t>
            </w:r>
          </w:p>
        </w:tc>
      </w:tr>
      <w:tr w:rsidR="00BA2B00" w:rsidRPr="005D3B71" w:rsidTr="00DE5F6F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2B00" w:rsidRDefault="00BA2B00" w:rsidP="000C5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0" w:rsidRPr="005D3B71" w:rsidRDefault="00BA2B00" w:rsidP="000C558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0" w:rsidRPr="00BA2B00" w:rsidRDefault="00BA2B00" w:rsidP="00B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2B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Учебно-научная лаборатория адаптивных компьютерных технологий (ауд.334)</w:t>
            </w:r>
          </w:p>
          <w:p w:rsidR="00BA2B00" w:rsidRPr="00BA2B00" w:rsidRDefault="00BA2B00" w:rsidP="00B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A2B00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Перечень основного оборудования, учебно-наглядных пособий:  </w:t>
            </w:r>
          </w:p>
          <w:p w:rsidR="00BA2B00" w:rsidRPr="00BA2B00" w:rsidRDefault="00BA2B00" w:rsidP="00BA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2B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Мобильный аппаратно-программный комплекс для незрячих: брайлевская строка SuperVario2 24 в комплекте с iPad 3 (10 шт.) Портативный электронный видеоувеличитель "Ruby" (10 шт.)Стационарный электронный видеоувеличитель "Topaz 22" (1 шт.) Устройство для чтения незрячими плоскопечатных текстов "Pearl" (10 шт.) Видеоувеличитель "</w:t>
            </w:r>
            <w:r w:rsidRPr="00BA2B0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ONYX</w:t>
            </w:r>
            <w:r w:rsidRPr="00BA2B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2B0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Swing</w:t>
            </w:r>
            <w:r w:rsidRPr="00BA2B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A2B0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Arm</w:t>
            </w:r>
            <w:r w:rsidRPr="00BA2B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2B0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PC</w:t>
            </w:r>
            <w:r w:rsidRPr="00BA2B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2B0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Edition</w:t>
            </w:r>
            <w:r w:rsidRPr="00BA2B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 (5 шт.) Брайлевский принтер "Index 4x4 pro" с шумозащитным шкафом (2 шт.) Брайлевский принтер "Emprint SpotDot" (2 шт.) Устройство для печати тактильной графики PIAF (1 шт.) Телефон Nokia N8 c предустановленным ПО экранного доступа (10 шт.) GPS-</w:t>
            </w:r>
            <w:r w:rsidRPr="00BA2B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навигатор BT-Q818eXtreme (10 шт.) Моноблок DEPO Neos C422U SM (9 шт.) Мультимедийный проектор BenQ LW61ST (1 шт.) Складной настольный видеоувеличитель VisioBook (4 шт.) Мобильный аппаратно-программный комплекс для незрячих: брайлевская строка RefreshaBralle 18 в комплекте с iPhone 5 (9 шт.) Брайлевская строка "Focus-40 Blue" (9 шт.)Органайзер для незрячих и слабовидящих Pronto 18 (10 шт.)</w:t>
            </w:r>
          </w:p>
          <w:p w:rsidR="00BA2B00" w:rsidRPr="005D3B71" w:rsidRDefault="00BA2B00" w:rsidP="00BA2B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B00">
              <w:rPr>
                <w:rFonts w:ascii="Times New Roman" w:eastAsiaTheme="minorHAnsi" w:hAnsi="Times New Roman" w:cs="Times New Roman"/>
                <w:sz w:val="18"/>
              </w:rPr>
              <w:t>Диктофон PlexTalk Pocket с поддержкой формата DAISY (10 шт.) Колонка акустическая Roger DigiMaster 5000 (Швейцария) (1 шт.) Адаптивное оборудование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B00" w:rsidRPr="005D3B71" w:rsidRDefault="00BA2B00" w:rsidP="000C5588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324B2">
              <w:rPr>
                <w:rFonts w:ascii="Times New Roman" w:hAnsi="Times New Roman" w:cs="Times New Roman"/>
              </w:rPr>
              <w:lastRenderedPageBreak/>
              <w:t>677000, Республика Саха (Якутия), г. Якутск, ул. Кулаковского, д. 42</w:t>
            </w:r>
          </w:p>
        </w:tc>
      </w:tr>
      <w:tr w:rsidR="008F7AA5" w:rsidRPr="005D3B71" w:rsidTr="00A4132C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AA5" w:rsidRPr="005D3B71" w:rsidRDefault="008F7AA5" w:rsidP="001372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lastRenderedPageBreak/>
              <w:t>5</w:t>
            </w:r>
            <w:r w:rsidR="001372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AA5" w:rsidRPr="005D3B71" w:rsidRDefault="008F7AA5" w:rsidP="000C558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Практика по получению первичных профессиональных умений и навыков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5" w:rsidRPr="005D3B71" w:rsidRDefault="008F7AA5" w:rsidP="000C5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Договор №1/01-18 от 11.01.2018 г. МОУ "Средняя общеобразовательная школа №5 имени Н.О.Кривошапкина" (с углубленным изучением отдельных предметов)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AA5" w:rsidRPr="005D3B71" w:rsidRDefault="008F7AA5" w:rsidP="000C5588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Договор №1/01-18 от 11.01.2018 г. МОУ "Средняя общеобразовательная школа №5 имени Н.О.Кривошапкина" (с углубленным изучением отдельных предметов) (г. Якутск, ул. Орджоникидзе, д. 8/2)</w:t>
            </w:r>
          </w:p>
        </w:tc>
      </w:tr>
      <w:tr w:rsidR="008F7AA5" w:rsidRPr="005D3B71" w:rsidTr="00A4132C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F7AA5" w:rsidRPr="005D3B71" w:rsidRDefault="008F7AA5" w:rsidP="000C5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AA5" w:rsidRPr="005D3B71" w:rsidRDefault="008F7AA5" w:rsidP="000C558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5" w:rsidRPr="005D3B71" w:rsidRDefault="008F7AA5" w:rsidP="000C5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№7/17 от 14.12.2017 г. МАОУ «Средняя общеобразовательная школа №23» (с углубленным изучением отдельных предметов)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AA5" w:rsidRPr="005D3B71" w:rsidRDefault="008F7AA5" w:rsidP="000C5588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Договор №7/17 от 14.12.2017 г. МАОУ «Средняя общеобразовательная школа №23» (с углубленным изучением отдельных предметов) (г. Якутск ул. Пояркова, д. 8/2)</w:t>
            </w:r>
          </w:p>
        </w:tc>
      </w:tr>
      <w:tr w:rsidR="008F7AA5" w:rsidRPr="005D3B71" w:rsidTr="00A4132C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F7AA5" w:rsidRPr="005D3B71" w:rsidRDefault="008F7AA5" w:rsidP="000C5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AA5" w:rsidRPr="005D3B71" w:rsidRDefault="008F7AA5" w:rsidP="000C558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5" w:rsidRPr="005D3B71" w:rsidRDefault="008F7AA5" w:rsidP="000C5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Договор №7/17 от 27.04.17 г. Муниципальное общеобразовательное бюджетное учреждение «Средняя общеобразовательная школа №26» (с углубленным изучением отдельных предметов).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AA5" w:rsidRPr="005D3B71" w:rsidRDefault="008F7AA5" w:rsidP="000C5588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Договор №7/17 от 27.04.17 г. Муниципальное общеобразовательное бюджетное учреждение «Средняя общеобразовательная школа №26» (с углубленным изучением отдельных предметов) (г. Якутск, ул. Ярославского, 21)</w:t>
            </w:r>
          </w:p>
        </w:tc>
      </w:tr>
      <w:tr w:rsidR="008F7AA5" w:rsidRPr="005D3B71" w:rsidTr="008F7AA5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F7AA5" w:rsidRPr="005D3B71" w:rsidRDefault="008F7AA5" w:rsidP="000C5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AA5" w:rsidRPr="005D3B71" w:rsidRDefault="008F7AA5" w:rsidP="000C558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5" w:rsidRPr="005D3B71" w:rsidRDefault="008F7AA5" w:rsidP="000C5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№2/01-18 от 11.01.2018 г. МОБУ «Саха-корейская СОШ»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AA5" w:rsidRPr="005D3B71" w:rsidRDefault="008F7AA5" w:rsidP="000C5588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Договор №2/01-18 от 11.01.2018 г. МОБУ «Саха-корейская СОШ» (г. Якутск ул. Короленко, д. 42)</w:t>
            </w:r>
          </w:p>
        </w:tc>
      </w:tr>
      <w:tr w:rsidR="008F7AA5" w:rsidRPr="005D3B71" w:rsidTr="00A4132C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AA5" w:rsidRPr="005D3B71" w:rsidRDefault="008F7AA5" w:rsidP="000C55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AA5" w:rsidRPr="005D3B71" w:rsidRDefault="008F7AA5" w:rsidP="000C558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A5" w:rsidRPr="005D3B71" w:rsidRDefault="008F7AA5" w:rsidP="000C5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Договор №23/08-20 МОДУ «Бердигястяхская СОШ УПОП им.А.Осипова» МР «Горный улус»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AA5" w:rsidRPr="005D3B71" w:rsidRDefault="008F7AA5" w:rsidP="000C5588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Договор №23/08-20 МОДУ «Бердигястяхская СОШ УПОП им.А.Осипова» МР «Горный улус» 678130 Горный район, с. Бердигястях, ул. Ховрова, 24 </w:t>
            </w:r>
          </w:p>
        </w:tc>
      </w:tr>
      <w:tr w:rsidR="00137206" w:rsidRPr="005D3B71" w:rsidTr="002D0CB5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06" w:rsidRPr="005D3B71" w:rsidRDefault="00137206" w:rsidP="001372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206" w:rsidRPr="005D3B71" w:rsidRDefault="00137206" w:rsidP="0013720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716)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ученический (37шт); Стул ученический (26шт);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аудиторной мебели (3шт.); Доска (1шт); Интерактивная доска ElitePanaboard (1шт); Крепление для проектора STP-30S (1шт); Проектор Epson (1шт); Проектор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Шкаф (3шт.); Стол компьютерный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75 (1шт).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>, № 370728-ОТС от 26.03.2020 г. сроком 1 год.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 Бизнес на 20 организаторов)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>, №80/430-10/20 от 14.04.2020 г.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206" w:rsidRPr="005D3B71" w:rsidRDefault="00137206" w:rsidP="0013720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5D3B71">
              <w:rPr>
                <w:rFonts w:ascii="Times New Roman" w:hAnsi="Times New Roman" w:cs="Times New Roman"/>
              </w:rPr>
              <w:t>г. Якутск, ул. Белинского, д. 58</w:t>
            </w:r>
            <w:r w:rsidRPr="005D3B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</w:p>
        </w:tc>
      </w:tr>
      <w:tr w:rsidR="00137206" w:rsidRPr="005D3B71" w:rsidTr="00792D2F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7206" w:rsidRPr="005D3B71" w:rsidRDefault="00137206" w:rsidP="001372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206" w:rsidRPr="005D3B71" w:rsidRDefault="00137206" w:rsidP="0013720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Практика по получению профессиональных умений и опыта профессиональной деятельности </w:t>
            </w:r>
          </w:p>
          <w:p w:rsidR="00137206" w:rsidRPr="005D3B71" w:rsidRDefault="00137206" w:rsidP="0013720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06" w:rsidRPr="005D3B71" w:rsidRDefault="00137206" w:rsidP="0013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Договор №1/01-18 от 11.01.2018 г. МОУ "Средняя общеобразовательная школа №5 имени Н.О.Кривошапкина" (с углубленным изучением отдельных предметов)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206" w:rsidRPr="005D3B71" w:rsidRDefault="00137206" w:rsidP="00137206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Договор №1/01-18 от 11.01.2018 г. МОУ "Средняя общеобразовательная школа №5 имени Н.О.Кривошапкина" (с углубленным изучением отдельных предметов), г. Якутск, ул. Орджоникидзе, д. 8/2</w:t>
            </w:r>
          </w:p>
        </w:tc>
      </w:tr>
      <w:tr w:rsidR="00137206" w:rsidRPr="005D3B71" w:rsidTr="00792D2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137206" w:rsidRPr="005D3B71" w:rsidRDefault="00137206" w:rsidP="001372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206" w:rsidRPr="005D3B71" w:rsidRDefault="00137206" w:rsidP="0013720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06" w:rsidRPr="005D3B71" w:rsidRDefault="00137206" w:rsidP="0013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№7/17 от 14.12.2017 г. МАОУ «Средняя общеобразовательная школа №23» (с углубленным изучением отдельных предметов)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206" w:rsidRPr="005D3B71" w:rsidRDefault="00137206" w:rsidP="00137206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Договор №7/17 от 14.12.2017 г. МАОУ «Средняя общеобразовательная школа №23» (с углубленным изучением отдельных предметов), г. Якутск ул. Пояркова, д. 8/2</w:t>
            </w:r>
          </w:p>
        </w:tc>
      </w:tr>
      <w:tr w:rsidR="00137206" w:rsidRPr="005D3B71" w:rsidTr="00792D2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137206" w:rsidRPr="005D3B71" w:rsidRDefault="00137206" w:rsidP="001372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206" w:rsidRPr="005D3B71" w:rsidRDefault="00137206" w:rsidP="0013720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06" w:rsidRPr="005D3B71" w:rsidRDefault="00137206" w:rsidP="0013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Договор №7/17 от 27.04.17 г. Муниципальное общеобразовательное бюджетное учреждение «Средняя общеобразовательная школа №26» (с углубленным изучением отдельных предметов)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206" w:rsidRPr="005D3B71" w:rsidRDefault="00137206" w:rsidP="00137206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Договор №7/17 от 27.04.17 г. Муниципальное общеобразовательное бюджетное учреждение «Средняя общеобразовательная школа №26» (с углубленным изучением отдельных предметов), г. Якутск, ул. Ярославского, 21</w:t>
            </w:r>
          </w:p>
        </w:tc>
      </w:tr>
      <w:tr w:rsidR="00137206" w:rsidRPr="005D3B71" w:rsidTr="00523F05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137206" w:rsidRPr="005D3B71" w:rsidRDefault="00137206" w:rsidP="001372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206" w:rsidRPr="005D3B71" w:rsidRDefault="00137206" w:rsidP="0013720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06" w:rsidRPr="005D3B71" w:rsidRDefault="00137206" w:rsidP="0013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№2/01-18 от 11.01.2018 г. МОБУ «Саха-корейская СОШ»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206" w:rsidRPr="005D3B71" w:rsidRDefault="00137206" w:rsidP="00137206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Договор №2/01-18 от 11.01.2018 г. МОБУ «Саха-корейская СОШ», г. Якутск, ул. Короленко, д. 42 </w:t>
            </w:r>
          </w:p>
        </w:tc>
      </w:tr>
      <w:tr w:rsidR="00137206" w:rsidRPr="005D3B71" w:rsidTr="00523F05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137206" w:rsidRPr="005D3B71" w:rsidRDefault="00137206" w:rsidP="001372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206" w:rsidRPr="005D3B71" w:rsidRDefault="00137206" w:rsidP="0013720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06" w:rsidRPr="005D3B71" w:rsidRDefault="00137206" w:rsidP="00137206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Договор №43 от 01.03.2017 г. Министерство инвестиционного развития и предпринимательства РС (Я)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206" w:rsidRPr="005D3B71" w:rsidRDefault="00137206" w:rsidP="00137206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Договор №43 от 01.03.2017 г. Министерство инвестиционного развития и предпринимательства РС (Я), г. Якутск, проспект Ленина, дом 22, офис 203</w:t>
            </w:r>
          </w:p>
        </w:tc>
      </w:tr>
      <w:tr w:rsidR="00137206" w:rsidRPr="005D3B71" w:rsidTr="00792D2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137206" w:rsidRPr="005D3B71" w:rsidRDefault="00137206" w:rsidP="001372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206" w:rsidRPr="005D3B71" w:rsidRDefault="00137206" w:rsidP="0013720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06" w:rsidRPr="005D3B71" w:rsidRDefault="00137206" w:rsidP="00137206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Договор №38.19 от 24.06.2019 г. ООО «Аргыс-Тур»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206" w:rsidRPr="005D3B71" w:rsidRDefault="00137206" w:rsidP="00137206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Договор №38.19 от 24.06.2019 г. ООО «Аргыс-Тур», г. Якутск, ул. Каландаришвили, 23-2, 4</w:t>
            </w:r>
          </w:p>
        </w:tc>
      </w:tr>
      <w:tr w:rsidR="00137206" w:rsidRPr="005D3B71" w:rsidTr="00792D2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137206" w:rsidRPr="005D3B71" w:rsidRDefault="00137206" w:rsidP="001372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206" w:rsidRPr="005D3B71" w:rsidRDefault="00137206" w:rsidP="0013720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06" w:rsidRPr="005D3B71" w:rsidRDefault="00137206" w:rsidP="00137206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Договор №16/17 от 30.06.2017 г. ИП «Крылова А.Д.» Сириус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206" w:rsidRPr="005D3B71" w:rsidRDefault="00137206" w:rsidP="00137206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Договор №16/17 от 30.06.2017 г. ИП «Крылова А.Д.» Сириус, </w:t>
            </w:r>
            <w:r w:rsidRPr="005D3B71">
              <w:rPr>
                <w:rFonts w:ascii="Times New Roman" w:hAnsi="Times New Roman" w:cs="Times New Roman"/>
              </w:rPr>
              <w:br/>
              <w:t>г. Якутск, ул. Пояркова, 13, кв. 48</w:t>
            </w:r>
          </w:p>
        </w:tc>
      </w:tr>
      <w:tr w:rsidR="00137206" w:rsidRPr="005D3B71" w:rsidTr="00792D2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137206" w:rsidRPr="005D3B71" w:rsidRDefault="00137206" w:rsidP="001372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206" w:rsidRPr="005D3B71" w:rsidRDefault="00137206" w:rsidP="0013720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06" w:rsidRPr="005D3B71" w:rsidRDefault="00137206" w:rsidP="00137206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Договор №54 от 07.11.2019 г. Министерство по внешним связям и делам народов Республики Саха (Якутия)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206" w:rsidRPr="005D3B71" w:rsidRDefault="00137206" w:rsidP="00137206">
            <w:pPr>
              <w:pStyle w:val="a3"/>
              <w:rPr>
                <w:rFonts w:ascii="Times New Roman" w:hAnsi="Times New Roman" w:cs="Times New Roman"/>
                <w:lang w:eastAsia="ja-JP"/>
              </w:rPr>
            </w:pPr>
            <w:r w:rsidRPr="005D3B71">
              <w:rPr>
                <w:rFonts w:ascii="Times New Roman" w:hAnsi="Times New Roman" w:cs="Times New Roman"/>
              </w:rPr>
              <w:t>Договор №54 от 07.11.2019 г. Министерство по внешним связям и делам народов Республики Саха (Якутия), г. Якутия</w:t>
            </w:r>
            <w:r w:rsidRPr="005D3B71">
              <w:rPr>
                <w:rFonts w:ascii="Times New Roman" w:hAnsi="Times New Roman" w:cs="Times New Roman"/>
                <w:lang w:eastAsia="ja-JP"/>
              </w:rPr>
              <w:t>, проспект Ленина, 30</w:t>
            </w:r>
          </w:p>
        </w:tc>
      </w:tr>
      <w:tr w:rsidR="00137206" w:rsidRPr="005D3B71" w:rsidTr="00792D2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137206" w:rsidRPr="005D3B71" w:rsidRDefault="00137206" w:rsidP="001372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206" w:rsidRPr="005D3B71" w:rsidRDefault="00137206" w:rsidP="0013720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06" w:rsidRPr="005D3B71" w:rsidRDefault="00137206" w:rsidP="00137206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Договор №5/28 от декабря 2017 г. ООО "Солнечный Тур"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206" w:rsidRPr="005D3B71" w:rsidRDefault="00137206" w:rsidP="00137206">
            <w:pPr>
              <w:pStyle w:val="a3"/>
              <w:rPr>
                <w:rFonts w:ascii="Times New Roman" w:hAnsi="Times New Roman" w:cs="Times New Roman"/>
                <w:lang w:eastAsia="ja-JP"/>
              </w:rPr>
            </w:pPr>
            <w:r w:rsidRPr="005D3B71">
              <w:rPr>
                <w:rFonts w:ascii="Times New Roman" w:hAnsi="Times New Roman" w:cs="Times New Roman"/>
              </w:rPr>
              <w:t>Договор №5/28 от декабря 2017 г. ООО "Солнечный Тур", г. Якутск</w:t>
            </w:r>
            <w:r w:rsidRPr="005D3B71">
              <w:rPr>
                <w:rFonts w:ascii="Times New Roman" w:hAnsi="Times New Roman" w:cs="Times New Roman"/>
                <w:lang w:eastAsia="ja-JP"/>
              </w:rPr>
              <w:t>, ул. Петровского, 10, 26</w:t>
            </w:r>
          </w:p>
        </w:tc>
      </w:tr>
      <w:tr w:rsidR="00137206" w:rsidRPr="005D3B71" w:rsidTr="00792D2F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137206" w:rsidRPr="005D3B71" w:rsidRDefault="00137206" w:rsidP="0013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206" w:rsidRPr="005D3B71" w:rsidRDefault="00137206" w:rsidP="0013720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06" w:rsidRPr="005D3B71" w:rsidRDefault="00137206" w:rsidP="00137206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Договор №1597-Д от 12 мая 2012 г. филиал Сахателеком ОАО "Ростелеком"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206" w:rsidRPr="005D3B71" w:rsidRDefault="00137206" w:rsidP="00137206">
            <w:pPr>
              <w:pStyle w:val="a3"/>
              <w:rPr>
                <w:rFonts w:ascii="Times New Roman" w:hAnsi="Times New Roman" w:cs="Times New Roman"/>
                <w:lang w:eastAsia="ja-JP"/>
              </w:rPr>
            </w:pPr>
            <w:r w:rsidRPr="005D3B71">
              <w:rPr>
                <w:rFonts w:ascii="Times New Roman" w:hAnsi="Times New Roman" w:cs="Times New Roman"/>
              </w:rPr>
              <w:t>Договор №1597-Д от 12 мая 2012 г. филиал Сахателеком ОАО "Ростелеком", г. Якутск</w:t>
            </w:r>
            <w:r w:rsidRPr="005D3B71">
              <w:rPr>
                <w:rFonts w:ascii="Times New Roman" w:hAnsi="Times New Roman" w:cs="Times New Roman"/>
                <w:lang w:eastAsia="ja-JP"/>
              </w:rPr>
              <w:t>, ул. Курашова, 22</w:t>
            </w:r>
          </w:p>
        </w:tc>
      </w:tr>
      <w:tr w:rsidR="00137206" w:rsidRPr="005D3B71" w:rsidTr="00792D2F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7206" w:rsidRPr="005D3B71" w:rsidRDefault="00137206" w:rsidP="00137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206" w:rsidRPr="005D3B71" w:rsidRDefault="00137206" w:rsidP="0013720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06" w:rsidRPr="005D3B71" w:rsidRDefault="00137206" w:rsidP="00137206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Договор №28/18 от 27 июня 2018 г. ООО "Востоковед"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206" w:rsidRPr="005D3B71" w:rsidRDefault="00137206" w:rsidP="00137206">
            <w:pPr>
              <w:pStyle w:val="a3"/>
              <w:rPr>
                <w:rFonts w:ascii="Times New Roman" w:hAnsi="Times New Roman" w:cs="Times New Roman"/>
                <w:lang w:eastAsia="ja-JP"/>
              </w:rPr>
            </w:pPr>
            <w:r w:rsidRPr="005D3B71">
              <w:rPr>
                <w:rFonts w:ascii="Times New Roman" w:hAnsi="Times New Roman" w:cs="Times New Roman"/>
              </w:rPr>
              <w:t xml:space="preserve">Договор №28/18 от 27 июня 2018 г. ООО "Востоковед" </w:t>
            </w:r>
            <w:r w:rsidRPr="005D3B71">
              <w:rPr>
                <w:rFonts w:ascii="Times New Roman" w:hAnsi="Times New Roman" w:cs="Times New Roman"/>
              </w:rPr>
              <w:br/>
              <w:t>г. Якутск,</w:t>
            </w:r>
            <w:r w:rsidRPr="005D3B71">
              <w:rPr>
                <w:rFonts w:ascii="Times New Roman" w:hAnsi="Times New Roman" w:cs="Times New Roman"/>
                <w:lang w:eastAsia="ja-JP"/>
              </w:rPr>
              <w:t xml:space="preserve"> ул. проспект Ленина, дом 17, офис 302</w:t>
            </w:r>
          </w:p>
        </w:tc>
      </w:tr>
      <w:tr w:rsidR="00137206" w:rsidRPr="005D3B71" w:rsidTr="005B6669">
        <w:trPr>
          <w:trHeight w:val="4245"/>
        </w:trPr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137206" w:rsidRPr="005D3B71" w:rsidRDefault="00137206" w:rsidP="001372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206" w:rsidRPr="005D3B71" w:rsidRDefault="00137206" w:rsidP="0013720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716)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ученический (37шт); Стул ученический (26шт);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аудиторной мебели (3шт.); Доска (1шт); Интерактивная доска ElitePanaboard (1шт); Крепление для проектора STP-30S (1шт); Проектор Epson (1шт); Проектор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Шкаф (3шт.); Стол компьютерный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75 (1шт).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>, № 370728-ОТС от 26.03.2020 г. сроком 1 год.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 Бизнес на 20 организаторов)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>, №80/430-10/20 от 14.04.2020 г.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137206" w:rsidRPr="005D3B71" w:rsidRDefault="00137206" w:rsidP="0013720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5D3B71">
              <w:rPr>
                <w:rFonts w:ascii="Times New Roman" w:hAnsi="Times New Roman" w:cs="Times New Roman"/>
              </w:rPr>
              <w:t>г. Якутск, ул. Белинского, д. 58</w:t>
            </w:r>
            <w:r w:rsidRPr="005D3B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</w:p>
        </w:tc>
      </w:tr>
      <w:tr w:rsidR="00137206" w:rsidRPr="005D3B71" w:rsidTr="005B6669">
        <w:trPr>
          <w:trHeight w:val="4245"/>
        </w:trPr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137206" w:rsidRPr="005D3B71" w:rsidRDefault="00137206" w:rsidP="001372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206" w:rsidRPr="005D3B71" w:rsidRDefault="00137206" w:rsidP="0013720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819)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Доска (1шт); Экран (1шт); Магнитная маркерная доска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9 (1шт); Шкаф (2шт), Стул ученический (32шт); Стол ученический (16шт); Стенд (1шт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>, № 370728-ОТС от 26.03.2020 г. сроком 1 год.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 Бизнес на 20 организаторов)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>, №80/430-10/20 от 14.04.2020 г.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137206" w:rsidRPr="005D3B71" w:rsidRDefault="00137206" w:rsidP="0013720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5D3B71">
              <w:rPr>
                <w:rFonts w:ascii="Times New Roman" w:hAnsi="Times New Roman" w:cs="Times New Roman"/>
              </w:rPr>
              <w:t>г. Якутск, ул. Белинского, д. 58</w:t>
            </w:r>
            <w:r w:rsidRPr="005D3B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</w:p>
        </w:tc>
      </w:tr>
      <w:tr w:rsidR="007E0B17" w:rsidRPr="005D3B71" w:rsidTr="005B6669">
        <w:trPr>
          <w:trHeight w:val="4245"/>
        </w:trPr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7E0B17" w:rsidRPr="005D3B71" w:rsidRDefault="007E0B17" w:rsidP="007E0B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B17" w:rsidRPr="005D3B71" w:rsidRDefault="007E0B17" w:rsidP="007E0B1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Факультативные дисциплины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B17" w:rsidRPr="005D3B71" w:rsidRDefault="007E0B17" w:rsidP="007E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ауд. № 819)</w:t>
            </w:r>
            <w:r w:rsidRPr="005D3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E0B17" w:rsidRPr="005D3B71" w:rsidRDefault="007E0B17" w:rsidP="007E0B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E0B17" w:rsidRPr="005D3B71" w:rsidRDefault="007E0B17" w:rsidP="007E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Доска (1шт); Экран (1шт); Магнитная маркерная доска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9 (1шт); Шкаф (2шт), Стул ученический (32шт); Стол ученический (16шт); Стенд (1шт</w:t>
            </w:r>
          </w:p>
          <w:p w:rsidR="007E0B17" w:rsidRPr="005D3B71" w:rsidRDefault="007E0B17" w:rsidP="007E0B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7E0B17" w:rsidRPr="005D3B71" w:rsidRDefault="007E0B17" w:rsidP="007E0B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7E0B17" w:rsidRPr="005D3B71" w:rsidRDefault="007E0B17" w:rsidP="007E0B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7E0B17" w:rsidRPr="005D3B71" w:rsidRDefault="007E0B17" w:rsidP="007E0B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7E0B17" w:rsidRPr="005D3B71" w:rsidRDefault="007E0B17" w:rsidP="007E0B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</w:t>
            </w:r>
            <w:proofErr w:type="gramStart"/>
            <w:r w:rsidRPr="005D3B71">
              <w:rPr>
                <w:rFonts w:ascii="Times New Roman" w:hAnsi="Times New Roman"/>
                <w:sz w:val="20"/>
                <w:szCs w:val="20"/>
              </w:rPr>
              <w:t>год.мм</w:t>
            </w:r>
            <w:proofErr w:type="gramEnd"/>
            <w:r w:rsidRPr="005D3B71">
              <w:rPr>
                <w:rFonts w:ascii="Times New Roman" w:hAnsi="Times New Roman"/>
                <w:sz w:val="20"/>
                <w:szCs w:val="20"/>
              </w:rPr>
              <w:t xml:space="preserve"> для ЭВМ (4 наименований)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>, № 370728-ОТС от 26.03.2020 г. сроком 1 год.</w:t>
            </w:r>
          </w:p>
          <w:p w:rsidR="007E0B17" w:rsidRPr="005D3B71" w:rsidRDefault="007E0B17" w:rsidP="007E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 Бизнес на 20 организаторов)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>, №80/430-10/20 от 14.04.2020 г.</w:t>
            </w:r>
          </w:p>
          <w:p w:rsidR="007E0B17" w:rsidRPr="005D3B71" w:rsidRDefault="007E0B17" w:rsidP="007E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7E0B17" w:rsidRPr="005D3B71" w:rsidRDefault="007E0B17" w:rsidP="007E0B1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5D3B71">
              <w:rPr>
                <w:rFonts w:ascii="Times New Roman" w:hAnsi="Times New Roman" w:cs="Times New Roman"/>
              </w:rPr>
              <w:t>г. Якутск, ул. Белинского, д. 58</w:t>
            </w:r>
            <w:r w:rsidRPr="005D3B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</w:p>
        </w:tc>
      </w:tr>
      <w:tr w:rsidR="00137206" w:rsidRPr="005D3B71" w:rsidTr="003E1E78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7206" w:rsidRPr="005D3B71" w:rsidRDefault="007E0B17" w:rsidP="001372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206" w:rsidRPr="005D3B71" w:rsidRDefault="00137206" w:rsidP="0013720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eastAsia="Times New Roman" w:hAnsi="Times New Roman"/>
              </w:rPr>
              <w:t xml:space="preserve">Для всех дисциплин (модулей), курсов, практик, научно-исследовательских работ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206" w:rsidRPr="005D3B71" w:rsidRDefault="00137206" w:rsidP="00137206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Помещение для самостоятельной работы </w:t>
            </w:r>
            <w:r w:rsidRPr="005D3B71">
              <w:rPr>
                <w:rFonts w:ascii="Times New Roman" w:hAnsi="Times New Roman" w:cs="Times New Roman"/>
                <w:b/>
              </w:rPr>
              <w:t>(</w:t>
            </w:r>
            <w:r w:rsidRPr="005D3B71">
              <w:rPr>
                <w:rFonts w:ascii="Times New Roman" w:hAnsi="Times New Roman" w:cs="Times New Roman"/>
              </w:rPr>
              <w:t>ауд. № 204 НБ)</w:t>
            </w:r>
            <w:r w:rsidRPr="005D3B71">
              <w:rPr>
                <w:rFonts w:ascii="Times New Roman" w:eastAsia="Times New Roman" w:hAnsi="Times New Roman" w:cs="Times New Roman"/>
              </w:rPr>
              <w:t>.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37206" w:rsidRPr="005D3B71" w:rsidRDefault="00137206" w:rsidP="00137206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Системный блок </w:t>
            </w:r>
            <w:r w:rsidRPr="005D3B71">
              <w:rPr>
                <w:rFonts w:ascii="Times New Roman" w:hAnsi="Times New Roman" w:cs="Times New Roman"/>
                <w:lang w:val="en-GB"/>
              </w:rPr>
              <w:t>Kraftway</w:t>
            </w:r>
            <w:r w:rsidRPr="005D3B71">
              <w:rPr>
                <w:rFonts w:ascii="Times New Roman" w:hAnsi="Times New Roman" w:cs="Times New Roman"/>
              </w:rPr>
              <w:t xml:space="preserve"> </w:t>
            </w:r>
            <w:r w:rsidRPr="005D3B71">
              <w:rPr>
                <w:rFonts w:ascii="Times New Roman" w:hAnsi="Times New Roman" w:cs="Times New Roman"/>
                <w:lang w:val="en-GB"/>
              </w:rPr>
              <w:t>Credo</w:t>
            </w:r>
            <w:r w:rsidRPr="005D3B71">
              <w:rPr>
                <w:rFonts w:ascii="Times New Roman" w:hAnsi="Times New Roman" w:cs="Times New Roman"/>
              </w:rPr>
              <w:t xml:space="preserve"> (1шт), Терминальная станция Aquarius (2шт), Автономный увеличитель для удаленного прсмотра (1шт), Шкаф (1шт), Стеллаж для книг (12шт), Кафедра (3шт), Стол (14шт), Стул (26), Кресло (1шт), Жалюзи (3 шт).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206" w:rsidRPr="005D3B71" w:rsidRDefault="00137206" w:rsidP="00137206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5D3B7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137206" w:rsidRPr="005D3B71" w:rsidTr="00864B63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137206" w:rsidRPr="005D3B71" w:rsidRDefault="00137206" w:rsidP="001372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206" w:rsidRPr="005D3B71" w:rsidRDefault="00137206" w:rsidP="0013720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06" w:rsidRPr="005D3B71" w:rsidRDefault="00137206" w:rsidP="00137206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Помещение для самостоятельной работы </w:t>
            </w:r>
            <w:r w:rsidRPr="005D3B71">
              <w:rPr>
                <w:rFonts w:ascii="Times New Roman" w:hAnsi="Times New Roman" w:cs="Times New Roman"/>
                <w:b/>
              </w:rPr>
              <w:t>(</w:t>
            </w:r>
            <w:r w:rsidRPr="005D3B71">
              <w:rPr>
                <w:rFonts w:ascii="Times New Roman" w:hAnsi="Times New Roman" w:cs="Times New Roman"/>
              </w:rPr>
              <w:t>ауд. № 210 НБ)</w:t>
            </w:r>
            <w:r w:rsidRPr="005D3B71">
              <w:rPr>
                <w:rFonts w:ascii="Times New Roman" w:eastAsia="Times New Roman" w:hAnsi="Times New Roman" w:cs="Times New Roman"/>
              </w:rPr>
              <w:t>.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37206" w:rsidRPr="005D3B71" w:rsidRDefault="00137206" w:rsidP="0013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блок Kraftway Credo (3шт); Системный блок Intel Core (4шт); Терминальная станция Aquarius (2шт); Стационарный электронный видеоувеличитель "Торaz 22" (1шт); Стеллаж двухсторонний (12шт); Шкаф формулярный (1шт); Кафедра (4шт); Стол письменный (1шт); Стеллаж для книг (30шт); Стул (67шт); Стол (38шт); Стол для конференц-зала (1шт); Шкаф1шт); Жалюзи (5 шт).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206" w:rsidRPr="005D3B71" w:rsidRDefault="00137206" w:rsidP="0013720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5D3B71">
              <w:rPr>
                <w:rFonts w:ascii="Times New Roman" w:hAnsi="Times New Roman" w:cs="Times New Roman"/>
              </w:rPr>
              <w:t>г. Якутск, ул. Белинского, д. 58</w:t>
            </w:r>
            <w:r w:rsidRPr="005D3B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</w:p>
        </w:tc>
      </w:tr>
      <w:tr w:rsidR="00137206" w:rsidRPr="005D3B71" w:rsidTr="004861E4">
        <w:tc>
          <w:tcPr>
            <w:tcW w:w="680" w:type="dxa"/>
            <w:vMerge/>
            <w:tcBorders>
              <w:right w:val="single" w:sz="4" w:space="0" w:color="auto"/>
            </w:tcBorders>
          </w:tcPr>
          <w:p w:rsidR="00137206" w:rsidRPr="005D3B71" w:rsidRDefault="00137206" w:rsidP="001372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206" w:rsidRPr="005D3B71" w:rsidRDefault="00137206" w:rsidP="0013720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06" w:rsidRPr="005D3B71" w:rsidRDefault="00137206" w:rsidP="00137206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 xml:space="preserve">Помещение для самостоятельной работы </w:t>
            </w:r>
            <w:r w:rsidRPr="005D3B71">
              <w:rPr>
                <w:rFonts w:ascii="Times New Roman" w:hAnsi="Times New Roman" w:cs="Times New Roman"/>
                <w:b/>
              </w:rPr>
              <w:t>(</w:t>
            </w:r>
            <w:r w:rsidRPr="005D3B71">
              <w:rPr>
                <w:rFonts w:ascii="Times New Roman" w:hAnsi="Times New Roman" w:cs="Times New Roman"/>
              </w:rPr>
              <w:t>ауд. № 212 НБ)</w:t>
            </w:r>
            <w:r w:rsidRPr="005D3B71">
              <w:rPr>
                <w:rFonts w:ascii="Times New Roman" w:eastAsia="Times New Roman" w:hAnsi="Times New Roman" w:cs="Times New Roman"/>
              </w:rPr>
              <w:t>.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37206" w:rsidRPr="005D3B71" w:rsidRDefault="00137206" w:rsidP="0013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Системный блок Kraftway Credo (4шт); Системный блок Aguarius (1шт); Системный блок Intel Core (4шт); Дисплей Брайля "Focus-40 (1шт); Устройство для чтения "Pearl" (1шт); Устройство телевизионное увеличивающее ElecGeste EM-302 (1шт); Витрина (5шт); Стеллаж (3шт); Столик журнальный (2шт); Шкаф каталожный 20 ячеек (1шт); Трибуна (1шт); Тележка двухярусная (1шт); Кафедра (4шт); Шкаф читательских формуляров(1шт); Стул (75шт); Стол (62шт); Стол для конференц-зала (1шт); Жалюзи (5 шт)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г.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:rsidR="00137206" w:rsidRPr="005D3B71" w:rsidRDefault="00137206" w:rsidP="0013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137206" w:rsidRPr="005D3B71" w:rsidRDefault="00137206" w:rsidP="0013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Лицензионный договор на передачу прав использования программ для ЭВМ (годовая подписка на </w:t>
            </w:r>
            <w:r w:rsidRPr="005D3B7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137206" w:rsidRPr="005D3B71" w:rsidRDefault="00137206" w:rsidP="0013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5D3B7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137206" w:rsidRPr="005D3B71" w:rsidRDefault="00137206" w:rsidP="0013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3B7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год.</w:t>
            </w:r>
          </w:p>
          <w:p w:rsidR="00137206" w:rsidRPr="005D3B71" w:rsidRDefault="00137206" w:rsidP="00137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206" w:rsidRPr="005D3B71" w:rsidRDefault="00137206" w:rsidP="00137206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5D3B71">
              <w:rPr>
                <w:rFonts w:ascii="Times New Roman" w:hAnsi="Times New Roman" w:cs="Times New Roman"/>
              </w:rPr>
              <w:t>г. Якутск, ул. Белинского, д.58</w:t>
            </w:r>
            <w:r w:rsidRPr="005D3B7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</w:p>
        </w:tc>
      </w:tr>
      <w:tr w:rsidR="00137206" w:rsidRPr="005D3B71" w:rsidTr="00864B63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7206" w:rsidRPr="005D3B71" w:rsidRDefault="00137206" w:rsidP="001372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06" w:rsidRPr="005D3B71" w:rsidRDefault="00137206" w:rsidP="0013720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06" w:rsidRPr="005D3B71" w:rsidRDefault="00137206" w:rsidP="00137206">
            <w:pPr>
              <w:pStyle w:val="a3"/>
              <w:rPr>
                <w:rFonts w:ascii="Times New Roman" w:hAnsi="Times New Roman" w:cs="Times New Roman"/>
              </w:rPr>
            </w:pPr>
            <w:r w:rsidRPr="005D3B71">
              <w:rPr>
                <w:rFonts w:ascii="Times New Roman" w:hAnsi="Times New Roman" w:cs="Times New Roman"/>
              </w:rPr>
              <w:t>Помещение для хранения и профилактического обслуживания учебного оборудования (ауд. 414а)</w:t>
            </w:r>
          </w:p>
          <w:p w:rsidR="00137206" w:rsidRPr="005D3B71" w:rsidRDefault="00137206" w:rsidP="00137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5D3B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37206" w:rsidRPr="005D3B71" w:rsidRDefault="00137206" w:rsidP="00137206">
            <w:pPr>
              <w:rPr>
                <w:sz w:val="20"/>
                <w:szCs w:val="20"/>
                <w:lang w:eastAsia="ru-RU"/>
              </w:rPr>
            </w:pP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Фотокамера Canon (1 шт), Штатив для камеры (1 шт), Manfrotto Видеокамера Canon (1 шт), Проектор BenQ Ноутбук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Gx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Шкаф металлический (1 шт), Устройство многофункциональное.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LaserJet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 шт), Радиомикрофон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INVOTONE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 шт), Копир-принтер-сканер Canon iR2520 (1 шт), Комплект акустической системы Inter-M CS-730 (2 шт), Усилитель.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 шт), Копир-принтер-сканер-факс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SENSYS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 шт), Ноутбук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4500 (1 шт), Ноутбук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Lenovo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(2 шт), </w:t>
            </w:r>
            <w:r w:rsidRPr="005D3B7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Проектор </w:t>
            </w:r>
            <w:r w:rsidRPr="005D3B7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n-US"/>
              </w:rPr>
              <w:t>BENQ</w:t>
            </w:r>
            <w:r w:rsidRPr="005D3B7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(3 шт), Мультимедиа-проектор Toshiba (1 шт), Экран проекционный моториз (1 шт), Документ камера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VerVision</w:t>
            </w:r>
            <w:r w:rsidRPr="005D3B71">
              <w:rPr>
                <w:rFonts w:ascii="Times New Roman" w:hAnsi="Times New Roman" w:cs="Times New Roman"/>
                <w:sz w:val="20"/>
                <w:szCs w:val="20"/>
              </w:rPr>
              <w:t xml:space="preserve"> (1 шт),  Кресло (1 шт), Стол (2 шт), Тумба (1 шт), Шкаф плательный (1 шт), Шкаф для пособий (1 шт).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206" w:rsidRPr="005D3B71" w:rsidRDefault="00137206" w:rsidP="0013720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5D3B71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58</w:t>
            </w:r>
          </w:p>
        </w:tc>
      </w:tr>
    </w:tbl>
    <w:p w:rsidR="00456E6D" w:rsidRPr="00AD40BD" w:rsidRDefault="00456E6D" w:rsidP="00AD40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56E6D" w:rsidRPr="00AD40BD" w:rsidSect="00FC451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11"/>
    <w:rsid w:val="000172EF"/>
    <w:rsid w:val="00017EAC"/>
    <w:rsid w:val="0002060E"/>
    <w:rsid w:val="00024438"/>
    <w:rsid w:val="00030376"/>
    <w:rsid w:val="0005275D"/>
    <w:rsid w:val="00054C43"/>
    <w:rsid w:val="00056D56"/>
    <w:rsid w:val="000755B5"/>
    <w:rsid w:val="00076B27"/>
    <w:rsid w:val="00087DAE"/>
    <w:rsid w:val="00091311"/>
    <w:rsid w:val="00093A42"/>
    <w:rsid w:val="000A39AD"/>
    <w:rsid w:val="000A677F"/>
    <w:rsid w:val="000C5588"/>
    <w:rsid w:val="000D5FC4"/>
    <w:rsid w:val="000E4CA2"/>
    <w:rsid w:val="000F60CF"/>
    <w:rsid w:val="000F681C"/>
    <w:rsid w:val="001013CA"/>
    <w:rsid w:val="00101B06"/>
    <w:rsid w:val="00111B1A"/>
    <w:rsid w:val="00137206"/>
    <w:rsid w:val="001475D7"/>
    <w:rsid w:val="00152448"/>
    <w:rsid w:val="00154404"/>
    <w:rsid w:val="0015586A"/>
    <w:rsid w:val="00164C63"/>
    <w:rsid w:val="0017770A"/>
    <w:rsid w:val="00194147"/>
    <w:rsid w:val="001A2CCA"/>
    <w:rsid w:val="001A336E"/>
    <w:rsid w:val="001B6A43"/>
    <w:rsid w:val="001C12C4"/>
    <w:rsid w:val="001C408B"/>
    <w:rsid w:val="001C5884"/>
    <w:rsid w:val="001D0D95"/>
    <w:rsid w:val="001E144B"/>
    <w:rsid w:val="001F7790"/>
    <w:rsid w:val="00200806"/>
    <w:rsid w:val="00217B12"/>
    <w:rsid w:val="00221576"/>
    <w:rsid w:val="00223530"/>
    <w:rsid w:val="00224604"/>
    <w:rsid w:val="00230505"/>
    <w:rsid w:val="00234637"/>
    <w:rsid w:val="00243462"/>
    <w:rsid w:val="002514FD"/>
    <w:rsid w:val="00260B9A"/>
    <w:rsid w:val="00265341"/>
    <w:rsid w:val="0028268D"/>
    <w:rsid w:val="00287F7E"/>
    <w:rsid w:val="00287FBA"/>
    <w:rsid w:val="00290F88"/>
    <w:rsid w:val="00292890"/>
    <w:rsid w:val="002A28B8"/>
    <w:rsid w:val="002A6810"/>
    <w:rsid w:val="002B0BD1"/>
    <w:rsid w:val="002B10F1"/>
    <w:rsid w:val="002B3610"/>
    <w:rsid w:val="002C460C"/>
    <w:rsid w:val="002D0CB5"/>
    <w:rsid w:val="002D275B"/>
    <w:rsid w:val="002E58BD"/>
    <w:rsid w:val="002F29A7"/>
    <w:rsid w:val="002F73AD"/>
    <w:rsid w:val="0030007A"/>
    <w:rsid w:val="00300F1E"/>
    <w:rsid w:val="003216B4"/>
    <w:rsid w:val="0032315C"/>
    <w:rsid w:val="00324010"/>
    <w:rsid w:val="00324794"/>
    <w:rsid w:val="00351E20"/>
    <w:rsid w:val="003716DB"/>
    <w:rsid w:val="00373045"/>
    <w:rsid w:val="00385503"/>
    <w:rsid w:val="003964CE"/>
    <w:rsid w:val="003A6EB9"/>
    <w:rsid w:val="003C1135"/>
    <w:rsid w:val="003E1E78"/>
    <w:rsid w:val="003E4334"/>
    <w:rsid w:val="003F5654"/>
    <w:rsid w:val="004029F2"/>
    <w:rsid w:val="00405178"/>
    <w:rsid w:val="00420F52"/>
    <w:rsid w:val="00421A8E"/>
    <w:rsid w:val="004220E3"/>
    <w:rsid w:val="004246CB"/>
    <w:rsid w:val="004271E7"/>
    <w:rsid w:val="00431326"/>
    <w:rsid w:val="0043669D"/>
    <w:rsid w:val="00441F90"/>
    <w:rsid w:val="00446A44"/>
    <w:rsid w:val="0045011E"/>
    <w:rsid w:val="004508E9"/>
    <w:rsid w:val="004521C7"/>
    <w:rsid w:val="00456E6D"/>
    <w:rsid w:val="0047395C"/>
    <w:rsid w:val="00473A7C"/>
    <w:rsid w:val="004779CC"/>
    <w:rsid w:val="004861E4"/>
    <w:rsid w:val="004A2937"/>
    <w:rsid w:val="004A4E27"/>
    <w:rsid w:val="004A6A0F"/>
    <w:rsid w:val="004A7B93"/>
    <w:rsid w:val="004B6822"/>
    <w:rsid w:val="004C0D47"/>
    <w:rsid w:val="005117D7"/>
    <w:rsid w:val="00513A66"/>
    <w:rsid w:val="005163F9"/>
    <w:rsid w:val="0052001E"/>
    <w:rsid w:val="00523F05"/>
    <w:rsid w:val="005269C6"/>
    <w:rsid w:val="00532D4E"/>
    <w:rsid w:val="0053703C"/>
    <w:rsid w:val="005739D5"/>
    <w:rsid w:val="00575145"/>
    <w:rsid w:val="00581C56"/>
    <w:rsid w:val="00582524"/>
    <w:rsid w:val="00592637"/>
    <w:rsid w:val="00592A85"/>
    <w:rsid w:val="005A1E3E"/>
    <w:rsid w:val="005B6669"/>
    <w:rsid w:val="005C0CC1"/>
    <w:rsid w:val="005C0DDA"/>
    <w:rsid w:val="005D3B71"/>
    <w:rsid w:val="005E0DAE"/>
    <w:rsid w:val="005E406C"/>
    <w:rsid w:val="005F4488"/>
    <w:rsid w:val="005F4A51"/>
    <w:rsid w:val="00605B67"/>
    <w:rsid w:val="00616E3A"/>
    <w:rsid w:val="00620141"/>
    <w:rsid w:val="00623542"/>
    <w:rsid w:val="00626AA0"/>
    <w:rsid w:val="00631CA2"/>
    <w:rsid w:val="006435C2"/>
    <w:rsid w:val="00644E0F"/>
    <w:rsid w:val="006578C0"/>
    <w:rsid w:val="00667CB2"/>
    <w:rsid w:val="006763F2"/>
    <w:rsid w:val="006938BC"/>
    <w:rsid w:val="0069403F"/>
    <w:rsid w:val="00694269"/>
    <w:rsid w:val="006A30B9"/>
    <w:rsid w:val="006B0929"/>
    <w:rsid w:val="006D394A"/>
    <w:rsid w:val="006D61E1"/>
    <w:rsid w:val="006D673C"/>
    <w:rsid w:val="006E154A"/>
    <w:rsid w:val="006F42E1"/>
    <w:rsid w:val="00705506"/>
    <w:rsid w:val="0073322D"/>
    <w:rsid w:val="007515C6"/>
    <w:rsid w:val="007649FF"/>
    <w:rsid w:val="00765DE6"/>
    <w:rsid w:val="007728EA"/>
    <w:rsid w:val="00774100"/>
    <w:rsid w:val="007746D1"/>
    <w:rsid w:val="00781D50"/>
    <w:rsid w:val="00790432"/>
    <w:rsid w:val="00792D2F"/>
    <w:rsid w:val="007A389E"/>
    <w:rsid w:val="007B1841"/>
    <w:rsid w:val="007B498C"/>
    <w:rsid w:val="007C56AD"/>
    <w:rsid w:val="007E0B17"/>
    <w:rsid w:val="007E1A32"/>
    <w:rsid w:val="007E35D6"/>
    <w:rsid w:val="007E41F9"/>
    <w:rsid w:val="007E6722"/>
    <w:rsid w:val="007E6B69"/>
    <w:rsid w:val="007F0FB3"/>
    <w:rsid w:val="007F1C8A"/>
    <w:rsid w:val="007F5F06"/>
    <w:rsid w:val="007F77C3"/>
    <w:rsid w:val="0081065A"/>
    <w:rsid w:val="00816217"/>
    <w:rsid w:val="00821229"/>
    <w:rsid w:val="008312B1"/>
    <w:rsid w:val="00840FC1"/>
    <w:rsid w:val="00844BC3"/>
    <w:rsid w:val="00861BE9"/>
    <w:rsid w:val="00864B63"/>
    <w:rsid w:val="00866258"/>
    <w:rsid w:val="0087008A"/>
    <w:rsid w:val="0087160E"/>
    <w:rsid w:val="00886147"/>
    <w:rsid w:val="008A00EB"/>
    <w:rsid w:val="008B1F48"/>
    <w:rsid w:val="008B2C89"/>
    <w:rsid w:val="008B4388"/>
    <w:rsid w:val="008B7206"/>
    <w:rsid w:val="008D7622"/>
    <w:rsid w:val="008F53D8"/>
    <w:rsid w:val="008F7AA5"/>
    <w:rsid w:val="00911FB6"/>
    <w:rsid w:val="00912033"/>
    <w:rsid w:val="00912CC8"/>
    <w:rsid w:val="00934064"/>
    <w:rsid w:val="00944E0C"/>
    <w:rsid w:val="00955577"/>
    <w:rsid w:val="00986471"/>
    <w:rsid w:val="009909B7"/>
    <w:rsid w:val="00990C97"/>
    <w:rsid w:val="009A20BB"/>
    <w:rsid w:val="009B41C9"/>
    <w:rsid w:val="009B6D48"/>
    <w:rsid w:val="009E28D4"/>
    <w:rsid w:val="009E2940"/>
    <w:rsid w:val="009E3278"/>
    <w:rsid w:val="009F18B4"/>
    <w:rsid w:val="009F3858"/>
    <w:rsid w:val="00A044F9"/>
    <w:rsid w:val="00A15755"/>
    <w:rsid w:val="00A21FD5"/>
    <w:rsid w:val="00A2584A"/>
    <w:rsid w:val="00A25C41"/>
    <w:rsid w:val="00A37714"/>
    <w:rsid w:val="00A4132C"/>
    <w:rsid w:val="00A45A82"/>
    <w:rsid w:val="00A71DAC"/>
    <w:rsid w:val="00A861EA"/>
    <w:rsid w:val="00A91A83"/>
    <w:rsid w:val="00A95F41"/>
    <w:rsid w:val="00A96BC1"/>
    <w:rsid w:val="00A977CA"/>
    <w:rsid w:val="00AA4A9F"/>
    <w:rsid w:val="00AA53EE"/>
    <w:rsid w:val="00AA5B48"/>
    <w:rsid w:val="00AB299C"/>
    <w:rsid w:val="00AC364B"/>
    <w:rsid w:val="00AC62E2"/>
    <w:rsid w:val="00AD1C7D"/>
    <w:rsid w:val="00AD40BD"/>
    <w:rsid w:val="00AF6E16"/>
    <w:rsid w:val="00B07E01"/>
    <w:rsid w:val="00B13068"/>
    <w:rsid w:val="00B227BE"/>
    <w:rsid w:val="00B27B5F"/>
    <w:rsid w:val="00B27B9E"/>
    <w:rsid w:val="00B30377"/>
    <w:rsid w:val="00B3507C"/>
    <w:rsid w:val="00B35608"/>
    <w:rsid w:val="00B36184"/>
    <w:rsid w:val="00B454F3"/>
    <w:rsid w:val="00B463EE"/>
    <w:rsid w:val="00B65CA1"/>
    <w:rsid w:val="00BA2B00"/>
    <w:rsid w:val="00BA7424"/>
    <w:rsid w:val="00BC69B2"/>
    <w:rsid w:val="00BC78B6"/>
    <w:rsid w:val="00BD3358"/>
    <w:rsid w:val="00BE3BF5"/>
    <w:rsid w:val="00BE470B"/>
    <w:rsid w:val="00BE5637"/>
    <w:rsid w:val="00BE65CB"/>
    <w:rsid w:val="00C03BF6"/>
    <w:rsid w:val="00C12564"/>
    <w:rsid w:val="00C17204"/>
    <w:rsid w:val="00C20DBB"/>
    <w:rsid w:val="00C2600D"/>
    <w:rsid w:val="00C33A25"/>
    <w:rsid w:val="00C42118"/>
    <w:rsid w:val="00C53F4F"/>
    <w:rsid w:val="00C54271"/>
    <w:rsid w:val="00C56941"/>
    <w:rsid w:val="00C60FF4"/>
    <w:rsid w:val="00C63B9E"/>
    <w:rsid w:val="00C65FD7"/>
    <w:rsid w:val="00C857F5"/>
    <w:rsid w:val="00C904F8"/>
    <w:rsid w:val="00C94742"/>
    <w:rsid w:val="00C96BDE"/>
    <w:rsid w:val="00CA047F"/>
    <w:rsid w:val="00CA6E6E"/>
    <w:rsid w:val="00CC600C"/>
    <w:rsid w:val="00CE04E3"/>
    <w:rsid w:val="00CE3BE4"/>
    <w:rsid w:val="00CE59C1"/>
    <w:rsid w:val="00D01889"/>
    <w:rsid w:val="00D0206A"/>
    <w:rsid w:val="00D17EB9"/>
    <w:rsid w:val="00D200DC"/>
    <w:rsid w:val="00D209DE"/>
    <w:rsid w:val="00D2198C"/>
    <w:rsid w:val="00D24E0E"/>
    <w:rsid w:val="00D26C1F"/>
    <w:rsid w:val="00D32662"/>
    <w:rsid w:val="00D34822"/>
    <w:rsid w:val="00D461E7"/>
    <w:rsid w:val="00D6582B"/>
    <w:rsid w:val="00D66018"/>
    <w:rsid w:val="00D7690C"/>
    <w:rsid w:val="00D772E6"/>
    <w:rsid w:val="00D82062"/>
    <w:rsid w:val="00D83B1B"/>
    <w:rsid w:val="00D8468E"/>
    <w:rsid w:val="00D84EF2"/>
    <w:rsid w:val="00D9722F"/>
    <w:rsid w:val="00DA491A"/>
    <w:rsid w:val="00DA621A"/>
    <w:rsid w:val="00DB350E"/>
    <w:rsid w:val="00DB40A8"/>
    <w:rsid w:val="00DC606C"/>
    <w:rsid w:val="00DC6D14"/>
    <w:rsid w:val="00DE163D"/>
    <w:rsid w:val="00DE1D12"/>
    <w:rsid w:val="00DE1E74"/>
    <w:rsid w:val="00DE511D"/>
    <w:rsid w:val="00E06D8D"/>
    <w:rsid w:val="00E15B01"/>
    <w:rsid w:val="00E40085"/>
    <w:rsid w:val="00E71FCF"/>
    <w:rsid w:val="00E8443B"/>
    <w:rsid w:val="00E962D6"/>
    <w:rsid w:val="00EA1808"/>
    <w:rsid w:val="00EA4CBF"/>
    <w:rsid w:val="00EC7B77"/>
    <w:rsid w:val="00ED3DC0"/>
    <w:rsid w:val="00ED5B6D"/>
    <w:rsid w:val="00EE0053"/>
    <w:rsid w:val="00EE5413"/>
    <w:rsid w:val="00EF2DF9"/>
    <w:rsid w:val="00F139CD"/>
    <w:rsid w:val="00F222F1"/>
    <w:rsid w:val="00F359A0"/>
    <w:rsid w:val="00F42658"/>
    <w:rsid w:val="00F44B65"/>
    <w:rsid w:val="00F47B58"/>
    <w:rsid w:val="00F52283"/>
    <w:rsid w:val="00F639BC"/>
    <w:rsid w:val="00F677A7"/>
    <w:rsid w:val="00F71765"/>
    <w:rsid w:val="00F72151"/>
    <w:rsid w:val="00F7323B"/>
    <w:rsid w:val="00F872B5"/>
    <w:rsid w:val="00F87C47"/>
    <w:rsid w:val="00FA4616"/>
    <w:rsid w:val="00FA6362"/>
    <w:rsid w:val="00FA7A18"/>
    <w:rsid w:val="00FA7D0B"/>
    <w:rsid w:val="00FB07F0"/>
    <w:rsid w:val="00FB25F7"/>
    <w:rsid w:val="00FB6027"/>
    <w:rsid w:val="00FB68D9"/>
    <w:rsid w:val="00FB7A1C"/>
    <w:rsid w:val="00FC451F"/>
    <w:rsid w:val="00FD4BBD"/>
    <w:rsid w:val="00FD61E9"/>
    <w:rsid w:val="00FE4AE4"/>
    <w:rsid w:val="00FF1F9F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B0B6"/>
  <w15:docId w15:val="{828EC79F-BEAC-4599-80D3-13995A18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091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913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091311"/>
    <w:pPr>
      <w:jc w:val="center"/>
    </w:pPr>
  </w:style>
  <w:style w:type="paragraph" w:customStyle="1" w:styleId="ConsPlusNormal">
    <w:name w:val="ConsPlusNormal"/>
    <w:rsid w:val="00623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62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8E8C4-60A8-463A-9C0F-74129978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23333</Words>
  <Characters>133000</Characters>
  <Application>Microsoft Office Word</Application>
  <DocSecurity>0</DocSecurity>
  <Lines>1108</Lines>
  <Paragraphs>312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Анна Николаевна</dc:creator>
  <cp:keywords/>
  <dc:description/>
  <cp:lastModifiedBy>User</cp:lastModifiedBy>
  <cp:revision>5</cp:revision>
  <cp:lastPrinted>2020-10-02T02:16:00Z</cp:lastPrinted>
  <dcterms:created xsi:type="dcterms:W3CDTF">2020-11-06T07:06:00Z</dcterms:created>
  <dcterms:modified xsi:type="dcterms:W3CDTF">2020-11-12T03:15:00Z</dcterms:modified>
</cp:coreProperties>
</file>